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AA3" w:rsidRPr="00974AF6" w:rsidRDefault="00024AA3" w:rsidP="00024AA3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024AA3" w:rsidRPr="00974AF6" w:rsidRDefault="00024AA3" w:rsidP="00024AA3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024AA3" w:rsidRPr="00974AF6" w:rsidRDefault="00024AA3" w:rsidP="00024AA3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974AF6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 ІВАЩЕНКО</w:t>
      </w:r>
    </w:p>
    <w:p w:rsidR="00024AA3" w:rsidRDefault="00024AA3" w:rsidP="00024AA3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24AA3" w:rsidRPr="00974AF6" w:rsidRDefault="00024AA3" w:rsidP="00024AA3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 СЕСІЇ </w:t>
      </w:r>
    </w:p>
    <w:p w:rsidR="00024AA3" w:rsidRPr="00974AF6" w:rsidRDefault="00024AA3" w:rsidP="00024AA3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студентів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0A18B5" w:rsidRDefault="00024AA3" w:rsidP="00024AA3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навчально-освітнього рівня </w:t>
      </w:r>
      <w:r w:rsidRPr="00974AF6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974AF6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3 курс </w:t>
      </w:r>
      <w:r w:rsidRPr="00974AF6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5 семестр </w:t>
      </w:r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974AF6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0A18B5" w:rsidRDefault="000A18B5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219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15"/>
        <w:gridCol w:w="665"/>
        <w:gridCol w:w="3148"/>
        <w:gridCol w:w="3231"/>
        <w:gridCol w:w="3260"/>
      </w:tblGrid>
      <w:tr w:rsidR="000A18B5" w:rsidRPr="000A1071" w:rsidTr="000A1071">
        <w:trPr>
          <w:cantSplit/>
          <w:tblHeader/>
        </w:trPr>
        <w:tc>
          <w:tcPr>
            <w:tcW w:w="915" w:type="dxa"/>
            <w:vMerge w:val="restart"/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0A10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ОА901-24</w:t>
            </w:r>
          </w:p>
        </w:tc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ПМ901-24</w:t>
            </w:r>
          </w:p>
        </w:tc>
        <w:tc>
          <w:tcPr>
            <w:tcW w:w="3260" w:type="dxa"/>
            <w:tcBorders>
              <w:left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гр. 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ТЕ901-24</w:t>
            </w:r>
          </w:p>
        </w:tc>
      </w:tr>
      <w:tr w:rsidR="000A18B5" w:rsidRPr="000A1071" w:rsidTr="000A1071">
        <w:trPr>
          <w:cantSplit/>
          <w:tblHeader/>
        </w:trPr>
        <w:tc>
          <w:tcPr>
            <w:tcW w:w="915" w:type="dxa"/>
            <w:vMerge/>
            <w:vAlign w:val="center"/>
          </w:tcPr>
          <w:p w:rsidR="000A18B5" w:rsidRPr="000A1071" w:rsidRDefault="000A18B5" w:rsidP="00024AA3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4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0A18B5" w:rsidRPr="00AC12D1" w:rsidTr="000A1071">
        <w:trPr>
          <w:cantSplit/>
          <w:trHeight w:val="674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</w:t>
            </w:r>
            <w:r w:rsidR="000A1071"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лок</w:t>
            </w:r>
            <w:proofErr w:type="spellEnd"/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Бухгалтерський </w:t>
            </w:r>
            <w:r w:rsidR="000A1071"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облік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Акімова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Т.В</w:t>
            </w:r>
            <w:r w:rsidRPr="000A107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0A1071"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  <w:r w:rsidRPr="000A107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0A1071" w:rsidRDefault="000A1071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https://classroom.google.com/c/NjgxNjUxMTkwMjY2?cjc=al5jmrf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Зміст проєктного менеджмент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у</w:t>
            </w:r>
          </w:p>
          <w:p w:rsidR="000A1071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Корхіна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І.А.</w:t>
            </w:r>
            <w:r w:rsidRPr="000A107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A18B5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Інтелектуальної власності та управління проєктами</w:t>
            </w:r>
            <w:r w:rsidRPr="000A107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A1071" w:rsidRPr="000A1071" w:rsidRDefault="000A1071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0A18B5" w:rsidRPr="000A1071" w:rsidRDefault="000315CF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hyperlink r:id="rId4">
              <w:r w:rsidR="00D94CFA" w:rsidRPr="000A1071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https://classroom.google.com/c/NzkyNzE2MTIzOTQw?cjc=jmc5n352</w:t>
              </w:r>
            </w:hyperlink>
            <w:r w:rsidR="00D94CFA" w:rsidRP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Розробка та впровадження WEB-проектів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Клімкович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i/>
                <w:iCs/>
                <w:lang w:val="uk-UA"/>
              </w:rPr>
              <w:t>Т.О.</w:t>
            </w:r>
          </w:p>
          <w:p w:rsidR="000A18B5" w:rsidRDefault="00D94CFA" w:rsidP="000A107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  <w:r w:rsidRPr="000A1071">
              <w:rPr>
                <w:rFonts w:ascii="Times New Roman" w:eastAsia="Times New Roman" w:hAnsi="Times New Roman" w:cs="Times New Roman"/>
                <w:i/>
                <w:iCs/>
                <w:lang w:val="uk-UA"/>
              </w:rPr>
              <w:t xml:space="preserve"> </w:t>
            </w:r>
          </w:p>
          <w:p w:rsidR="00AC12D1" w:rsidRPr="00AC12D1" w:rsidRDefault="00AC12D1" w:rsidP="000A107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</w:pPr>
          </w:p>
          <w:p w:rsidR="00AC12D1" w:rsidRDefault="00AC12D1" w:rsidP="00AC12D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конфер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.</w:t>
            </w:r>
            <w:r w:rsidRPr="00AC12D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 xml:space="preserve"> </w:t>
            </w:r>
            <w:r w:rsidRPr="00AC12D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897 0560 1885</w:t>
            </w:r>
            <w:r w:rsidRPr="00AC12D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br/>
              <w:t>Код доступ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у</w:t>
            </w:r>
            <w:r w:rsidRPr="00AC12D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: 34PU63</w:t>
            </w:r>
          </w:p>
          <w:p w:rsidR="00AC12D1" w:rsidRPr="000A1071" w:rsidRDefault="00AC12D1" w:rsidP="00AC12D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AC12D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Код курс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у</w:t>
            </w:r>
            <w:r w:rsidRPr="00AC12D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: i3uc7iiv</w:t>
            </w:r>
          </w:p>
        </w:tc>
      </w:tr>
      <w:tr w:rsidR="000A18B5" w:rsidRPr="000A1071" w:rsidTr="000A1071">
        <w:trPr>
          <w:cantSplit/>
          <w:trHeight w:val="706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8B5" w:rsidRPr="000A1071" w:rsidRDefault="000A1071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Організація</w:t>
            </w:r>
            <w:r w:rsidR="00D94CFA"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обліку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Распопова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Ю.О.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0A1071"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  <w:r w:rsidRPr="000A107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A1071" w:rsidRDefault="000A1071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https://classroom.google.com/c/NjEzNzY5NDQ0OTIy?cjc=cbs3ws3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2</w:t>
            </w:r>
            <w:r w:rsid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портфелями проєктів</w:t>
            </w:r>
          </w:p>
          <w:p w:rsid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Корхіна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І.А.</w:t>
            </w:r>
          </w:p>
          <w:p w:rsidR="000A18B5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Інтелектуальної власності та управління проєктами</w:t>
            </w:r>
            <w:r w:rsidRPr="000A107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A1071" w:rsidRPr="000A1071" w:rsidRDefault="000A1071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https://classroom.google.com/c/Nzc1MjQwOTEyNzIx?cjc=td6dqtbk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Системи енергопостачання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Усенко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А.Ю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.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Енергетичних систем та </w:t>
            </w:r>
            <w:proofErr w:type="spellStart"/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енергоменеджменту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0A18B5" w:rsidRDefault="000315CF" w:rsidP="00685397">
            <w:pPr>
              <w:pStyle w:val="normal"/>
              <w:spacing w:after="0" w:line="240" w:lineRule="auto"/>
              <w:ind w:left="-57" w:right="-57"/>
              <w:jc w:val="center"/>
              <w:rPr>
                <w:lang w:val="uk-UA"/>
              </w:rPr>
            </w:pPr>
            <w:hyperlink r:id="rId5">
              <w:r w:rsidR="00D94CFA" w:rsidRPr="000A1071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https://classroom.google.com/c/Nzc2OTYwMzU4Nzk1?hl=ru&amp;cjc=6fvr6qtu</w:t>
              </w:r>
            </w:hyperlink>
          </w:p>
          <w:p w:rsidR="00E70D18" w:rsidRPr="00E70D18" w:rsidRDefault="00E70D18" w:rsidP="006853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E70D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6fvr6qtu</w:t>
            </w:r>
          </w:p>
        </w:tc>
      </w:tr>
      <w:tr w:rsidR="000A18B5" w:rsidRPr="00E70D18" w:rsidTr="000A1071">
        <w:trPr>
          <w:cantSplit/>
          <w:trHeight w:val="820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податкування підприємств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Распопова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Ю.О.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0A1071"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  <w:r w:rsidRPr="000A107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A1071" w:rsidRDefault="000A1071" w:rsidP="000A107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</w:pPr>
          </w:p>
          <w:p w:rsidR="000A18B5" w:rsidRPr="000A1071" w:rsidRDefault="00D94CFA" w:rsidP="000A107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https://classroom.google.com/c/NjEzNzcxNDIyMTIx?cjc=ervbcxg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3</w:t>
            </w:r>
            <w:r w:rsid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часом в проєктах</w:t>
            </w:r>
          </w:p>
          <w:p w:rsid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Корхіна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І.А.</w:t>
            </w:r>
            <w:r w:rsidRPr="000A107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Інтелектуальної власності та управління проєктами</w:t>
            </w:r>
            <w:r w:rsidRPr="000A107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A1071" w:rsidRDefault="000A1071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0A18B5" w:rsidRPr="000A1071" w:rsidRDefault="00D94CFA" w:rsidP="000A107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https://classroom.google.com/c/ODEwMTAxNTEwODM2?cjc=qqgappfe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Системи контролю та обліку енергоносіїв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Шибакінський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В.І.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Автоматизаціі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виробничих процесів</w:t>
            </w:r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https://us05web.zoom.us/j/86167546444?pwd=SDcwaVcvN001TkF6U1kzW</w:t>
            </w:r>
          </w:p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GthcHRrQT09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Ідентиф</w:t>
            </w:r>
            <w:proofErr w:type="spellEnd"/>
            <w:r w:rsid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конф</w:t>
            </w:r>
            <w:proofErr w:type="spellEnd"/>
            <w:r w:rsid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.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: 861 6754 6444</w:t>
            </w:r>
          </w:p>
          <w:p w:rsidR="000A18B5" w:rsidRPr="000A1071" w:rsidRDefault="00D94CFA" w:rsidP="000A107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доступу: 3bFhzf</w:t>
            </w:r>
          </w:p>
        </w:tc>
      </w:tr>
      <w:tr w:rsidR="000A18B5" w:rsidRPr="00E70D18" w:rsidTr="000A1071">
        <w:trPr>
          <w:cantSplit/>
          <w:trHeight w:val="828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Облік і звітність в оподаткуванні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Распопова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Ю.О.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0A1071"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  <w:r w:rsidRPr="000A107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https://classroom.google.com/c/NjEzNzg5MjgyMjMy?cjc=thmmpaa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6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Менеджмент ІТ-проєктів</w:t>
            </w:r>
          </w:p>
          <w:p w:rsid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Корхіна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І.А.</w:t>
            </w:r>
            <w:r w:rsidRPr="000A107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Інтелектуальної власності та управління проєктами</w:t>
            </w:r>
          </w:p>
          <w:p w:rsidR="000A18B5" w:rsidRPr="000A1071" w:rsidRDefault="000315CF" w:rsidP="006853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6">
              <w:r w:rsidR="00D94CFA" w:rsidRPr="000A1071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https://classroom.google.com/c/ODg0NTk0MjU0Njg0?cjc=vbt6qqk2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Тепломасообмін</w:t>
            </w:r>
            <w:proofErr w:type="spellEnd"/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Усенко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А.Ю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.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Енергетичних систем та </w:t>
            </w:r>
            <w:proofErr w:type="spellStart"/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енергоменеджменту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0A18B5" w:rsidRDefault="000315CF" w:rsidP="000A1071">
            <w:pPr>
              <w:pStyle w:val="normal"/>
              <w:spacing w:after="0" w:line="240" w:lineRule="auto"/>
              <w:ind w:left="-57" w:right="-57"/>
              <w:jc w:val="center"/>
              <w:rPr>
                <w:lang w:val="uk-UA"/>
              </w:rPr>
            </w:pPr>
            <w:hyperlink r:id="rId7">
              <w:r w:rsidR="00D94CFA" w:rsidRPr="000A1071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https://classroom.google.com/c/Nzc2NzQ3NjE2MzA3?hl=ru&amp;cjc=kypba3c2</w:t>
              </w:r>
            </w:hyperlink>
          </w:p>
          <w:p w:rsidR="00E70D18" w:rsidRPr="00E70D18" w:rsidRDefault="00E70D18" w:rsidP="000A107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E70D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kypba3c2</w:t>
            </w:r>
          </w:p>
        </w:tc>
      </w:tr>
      <w:tr w:rsidR="000A18B5" w:rsidRPr="00E70D18" w:rsidTr="000A1071">
        <w:trPr>
          <w:cantSplit/>
          <w:trHeight w:val="254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Аналіз господарської діяльності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Распопова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Ю.О.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0A1071"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  <w:r w:rsidRPr="000A107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A1071" w:rsidRDefault="000A1071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https://classroom.google.com/c/NTIxNTgyNjM3NDk3?cjc=ewrxmnm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A18B5" w:rsidRPr="000A1071" w:rsidRDefault="000A1071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Операційний</w:t>
            </w:r>
            <w:r w:rsidR="00D94CFA"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менеджмент </w:t>
            </w:r>
            <w:r w:rsidR="00D94CFA"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Лисенко Т.І.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 МЕУСГД</w:t>
            </w:r>
          </w:p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0000FF"/>
                <w:sz w:val="20"/>
                <w:szCs w:val="20"/>
                <w:u w:val="single"/>
                <w:lang w:val="uk-UA"/>
              </w:rPr>
            </w:pP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Arial" w:hAnsi="Times New Roman" w:cs="Times New Roman"/>
                <w:b/>
                <w:bCs/>
                <w:color w:val="0033CC"/>
                <w:sz w:val="20"/>
                <w:szCs w:val="20"/>
                <w:u w:val="single"/>
                <w:lang w:val="uk-UA"/>
              </w:rPr>
              <w:t>https://classroom.google.com/c/NzcyMjU1OTMyNjcw?cjc=nrfdgzh2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Системи енергопостачання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Усенко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А.Ю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.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Енергетичних систем та </w:t>
            </w:r>
            <w:proofErr w:type="spellStart"/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енергоменеджменту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.</w:t>
            </w:r>
          </w:p>
          <w:p w:rsidR="000A18B5" w:rsidRDefault="000315CF" w:rsidP="00685397">
            <w:pPr>
              <w:pStyle w:val="normal"/>
              <w:spacing w:after="0" w:line="240" w:lineRule="auto"/>
              <w:ind w:left="-57" w:right="-57"/>
              <w:jc w:val="center"/>
              <w:rPr>
                <w:lang w:val="uk-UA"/>
              </w:rPr>
            </w:pPr>
            <w:hyperlink r:id="rId8">
              <w:r w:rsidR="00D94CFA" w:rsidRPr="000A1071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https://classroom.google.com/c/Nzc2OTYwMzU4Nzk1?hl=ru&amp;cjc=6fvr6qtu</w:t>
              </w:r>
            </w:hyperlink>
          </w:p>
          <w:p w:rsidR="00E70D18" w:rsidRPr="00E70D18" w:rsidRDefault="00E70D18" w:rsidP="006853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E70D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6fvr6qtu</w:t>
            </w:r>
          </w:p>
        </w:tc>
      </w:tr>
      <w:tr w:rsidR="000A18B5" w:rsidRPr="000A1071" w:rsidTr="00E70D18">
        <w:trPr>
          <w:cantSplit/>
          <w:trHeight w:val="2202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8B5" w:rsidRPr="00685397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Облік і аудит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Акімова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Т.В.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0A1071"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  <w:r w:rsidRPr="000A107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0A18B5" w:rsidRPr="000A1071" w:rsidRDefault="00D94CFA" w:rsidP="000A107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highlight w:val="white"/>
                <w:lang w:val="uk-UA"/>
              </w:rPr>
              <w:t>https://classroom.google.com/c/NjUyODU5NjY3Mzk3?cjc=uenuep6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Насосне та компресорне обладнання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Форись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С.М.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Енергетичних систем та </w:t>
            </w:r>
            <w:proofErr w:type="spellStart"/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енергоменеджменту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0A18B5" w:rsidRDefault="000315CF" w:rsidP="00685397">
            <w:pPr>
              <w:pStyle w:val="normal"/>
              <w:spacing w:after="0" w:line="240" w:lineRule="auto"/>
              <w:ind w:left="-57" w:right="-57"/>
              <w:jc w:val="center"/>
              <w:rPr>
                <w:lang w:val="uk-UA"/>
              </w:rPr>
            </w:pPr>
            <w:hyperlink r:id="rId9">
              <w:r w:rsidR="00D94CFA" w:rsidRPr="0068539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https://classroom.google.com/c/NzYwODQxMTU2NzIx?hl=ru&amp;cjc=r2fcj5dt</w:t>
              </w:r>
            </w:hyperlink>
          </w:p>
          <w:p w:rsidR="00E70D18" w:rsidRPr="00E70D18" w:rsidRDefault="00E70D18" w:rsidP="006853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E70D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r2fcj5dt</w:t>
            </w:r>
          </w:p>
        </w:tc>
      </w:tr>
      <w:tr w:rsidR="000A18B5" w:rsidRPr="00E70D18" w:rsidTr="000A1071">
        <w:trPr>
          <w:cantSplit/>
          <w:trHeight w:val="533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>24.09.26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 w:rsidR="00685397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3</w:t>
            </w:r>
            <w:r w:rsidR="00685397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Економічна діагностика</w:t>
            </w:r>
          </w:p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Распопова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Ю.О.</w:t>
            </w:r>
            <w:r w:rsidRPr="000A10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</w:t>
            </w:r>
          </w:p>
          <w:p w:rsidR="000A18B5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685397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685397"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  <w:r w:rsidRPr="000A107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D94CFA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  <w:p w:rsidR="000A18B5" w:rsidRPr="000A1071" w:rsidRDefault="00D94CFA" w:rsidP="006853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85397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https://classroom.google.com/c/NjQ5MzAyNDE3OTky?cjc=uzf5xdp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Е-бізнес та адміністрування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Мірошніченко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Т.В.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 МЕУСГД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0A18B5" w:rsidRPr="000A1071" w:rsidRDefault="000A18B5" w:rsidP="00024AA3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0A18B5" w:rsidRPr="000A1071" w:rsidRDefault="000315CF" w:rsidP="000A1071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hyperlink r:id="rId10">
              <w:r w:rsidR="00D94CFA" w:rsidRPr="000A1071">
                <w:rPr>
                  <w:rFonts w:ascii="Times New Roman" w:eastAsia="Arial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https://classroom.google.com/c/ODg0MjM1NDc4MzIz?cjc=h5wbbbid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4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Топкові та пальникові пристрої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Усенко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А.Ю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.</w:t>
            </w:r>
          </w:p>
          <w:p w:rsidR="000A18B5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Енергетичних систем та </w:t>
            </w:r>
            <w:proofErr w:type="spellStart"/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енергоменеджменту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D94CFA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E70D18" w:rsidRDefault="000315CF" w:rsidP="006853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1">
              <w:r w:rsidR="00D94CFA" w:rsidRPr="0068539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https://classroom.google.com/c/Nzc2OTYxODg3NTI4?hl=ru&amp;cjc=xdfzmyx5</w:t>
              </w:r>
            </w:hyperlink>
            <w:r w:rsidR="00E70D18" w:rsidRPr="00E70D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:rsidR="000A18B5" w:rsidRPr="000A1071" w:rsidRDefault="00E70D18" w:rsidP="006853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70D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xdfzmyx5</w:t>
            </w:r>
          </w:p>
        </w:tc>
      </w:tr>
      <w:tr w:rsidR="000A18B5" w:rsidRPr="00E70D18" w:rsidTr="000A1071">
        <w:trPr>
          <w:cantSplit/>
          <w:trHeight w:val="814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8B5" w:rsidRPr="000A1071" w:rsidRDefault="00685397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Фінансовий</w:t>
            </w:r>
            <w:r w:rsidR="00D94CFA"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облік</w:t>
            </w:r>
            <w:r w:rsidR="00D94CFA"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I ч.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Акімова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Т.В.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685397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Управління фінансами, </w:t>
            </w:r>
            <w:r w:rsidR="00685397"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облікової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аналітики та моніторингу бізнесу</w:t>
            </w:r>
            <w:r w:rsidRPr="000A107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685397" w:rsidRDefault="00685397" w:rsidP="000A107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0A18B5" w:rsidRPr="00685397" w:rsidRDefault="000315CF" w:rsidP="000A1071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2">
              <w:r w:rsidR="00D94CFA" w:rsidRPr="00685397">
                <w:rPr>
                  <w:rFonts w:ascii="Times New Roman" w:eastAsia="Times New Roman" w:hAnsi="Times New Roman" w:cs="Times New Roman"/>
                  <w:b/>
                  <w:bCs/>
                  <w:color w:val="0033CC"/>
                  <w:sz w:val="20"/>
                  <w:szCs w:val="20"/>
                  <w:u w:val="single"/>
                  <w:lang w:val="uk-UA"/>
                </w:rPr>
                <w:t>https://classroom.google.com/c/NjkzMzAwODA2NDk2?cjc=wccowfv</w:t>
              </w:r>
            </w:hyperlink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Тепломасообмін</w:t>
            </w:r>
            <w:proofErr w:type="spellEnd"/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Усенко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А.Ю</w:t>
            </w: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.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Енергетичних систем та </w:t>
            </w:r>
            <w:proofErr w:type="spellStart"/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енергоменеджменту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0A18B5" w:rsidRDefault="000315CF" w:rsidP="00685397">
            <w:pPr>
              <w:pStyle w:val="normal"/>
              <w:spacing w:after="0" w:line="240" w:lineRule="auto"/>
              <w:ind w:left="-57" w:right="-57"/>
              <w:jc w:val="center"/>
              <w:rPr>
                <w:lang w:val="uk-UA"/>
              </w:rPr>
            </w:pPr>
            <w:hyperlink r:id="rId13">
              <w:r w:rsidR="00D94CFA" w:rsidRPr="00685397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https://classroom.google.com/c/Nzc2NzQ3NjE2MzA3?hl=ru&amp;cjc=kypba3c2</w:t>
              </w:r>
            </w:hyperlink>
          </w:p>
          <w:p w:rsidR="00E70D18" w:rsidRPr="00E70D18" w:rsidRDefault="00E70D18" w:rsidP="00685397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E70D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kypba3c2</w:t>
            </w:r>
          </w:p>
        </w:tc>
      </w:tr>
      <w:tr w:rsidR="000A18B5" w:rsidRPr="00E70D18" w:rsidTr="000A1071">
        <w:trPr>
          <w:cantSplit/>
          <w:trHeight w:val="630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18B5" w:rsidRPr="000A1071" w:rsidRDefault="00D94CFA" w:rsidP="00D94CF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70D18" w:rsidRPr="000A1071" w:rsidRDefault="00E70D18" w:rsidP="00E70D1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Фінансовий облік I ч.</w:t>
            </w:r>
          </w:p>
          <w:p w:rsidR="00E70D18" w:rsidRPr="000A1071" w:rsidRDefault="00E70D18" w:rsidP="00E70D1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Акімова</w:t>
            </w:r>
            <w:proofErr w:type="spellEnd"/>
            <w:r w:rsidRPr="000A107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Т.В.</w:t>
            </w:r>
          </w:p>
          <w:p w:rsidR="00E70D18" w:rsidRPr="000A1071" w:rsidRDefault="00E70D18" w:rsidP="00E70D1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Управління фінансами, облікової аналітики та моніторингу бізнесу</w:t>
            </w:r>
            <w:r w:rsidRPr="000A1071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A18B5" w:rsidRPr="000A1071" w:rsidRDefault="00E70D18" w:rsidP="00E70D18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685397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https://classroom.google.com/c/NjkzMzAwODA2NDk2?cjc=wccowfv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0A18B5" w:rsidRPr="000A1071" w:rsidTr="000A1071">
        <w:trPr>
          <w:cantSplit/>
          <w:trHeight w:val="710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0A18B5" w:rsidRPr="000A1071" w:rsidRDefault="00D94CFA" w:rsidP="00D94CF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0A18B5" w:rsidRPr="000A1071" w:rsidTr="000A1071">
        <w:trPr>
          <w:cantSplit/>
          <w:trHeight w:val="255"/>
          <w:tblHeader/>
        </w:trPr>
        <w:tc>
          <w:tcPr>
            <w:tcW w:w="915" w:type="dxa"/>
            <w:vMerge w:val="restart"/>
            <w:tcBorders>
              <w:top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0A18B5" w:rsidRPr="000A1071" w:rsidRDefault="00D94CFA" w:rsidP="00D94CF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0A18B5" w:rsidRPr="000A1071" w:rsidTr="000A1071">
        <w:trPr>
          <w:cantSplit/>
          <w:trHeight w:val="240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0A18B5" w:rsidRPr="000A1071" w:rsidRDefault="00D94CFA" w:rsidP="00D94CF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0A18B5" w:rsidRPr="000A1071" w:rsidTr="000A1071">
        <w:trPr>
          <w:cantSplit/>
          <w:trHeight w:val="270"/>
          <w:tblHeader/>
        </w:trPr>
        <w:tc>
          <w:tcPr>
            <w:tcW w:w="915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0A18B5" w:rsidRPr="000A1071" w:rsidRDefault="00D94CFA" w:rsidP="00D94CF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</w:tr>
      <w:tr w:rsidR="000A18B5" w:rsidRPr="000A1071" w:rsidTr="000A1071">
        <w:trPr>
          <w:cantSplit/>
          <w:trHeight w:val="225"/>
          <w:tblHeader/>
        </w:trPr>
        <w:tc>
          <w:tcPr>
            <w:tcW w:w="915" w:type="dxa"/>
            <w:vMerge/>
            <w:tcBorders>
              <w:top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18B5" w:rsidRPr="000A1071" w:rsidRDefault="00D94CFA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0A18B5" w:rsidRPr="000A1071" w:rsidRDefault="00D94CFA" w:rsidP="00D94CF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A1071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u w:val="single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A18B5" w:rsidRPr="000A1071" w:rsidRDefault="000A18B5" w:rsidP="00024AA3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0A18B5" w:rsidRDefault="000A18B5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0" w:name="_n1p1i3y3z28k" w:colFirst="0" w:colLast="0"/>
      <w:bookmarkEnd w:id="0"/>
    </w:p>
    <w:p w:rsidR="00685397" w:rsidRDefault="00685397">
      <w:pPr>
        <w:pStyle w:val="normal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A18B5" w:rsidRDefault="00D94CFA" w:rsidP="00D94CFA">
      <w:pPr>
        <w:pStyle w:val="normal"/>
        <w:spacing w:after="0" w:line="240" w:lineRule="auto"/>
        <w:ind w:right="-113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 w:rsidR="00685397"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Володимир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sectPr w:rsidR="000A18B5" w:rsidSect="000A18B5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51326E1-660A-4422-A291-2A1A0AC17568}"/>
    <w:embedBold r:id="rId2" w:fontKey="{73D84FFC-0BF3-4F34-82F5-214A4BF94E4F}"/>
    <w:embedItalic r:id="rId3" w:fontKey="{8A975A78-D25E-4117-8D2D-E4612CF210F8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41FBD568-2BDC-44CD-B431-98D87F3F223D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114657C8-58EE-44D1-BCD5-AC9D2CAFA18C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0A18B5"/>
    <w:rsid w:val="00024AA3"/>
    <w:rsid w:val="000315CF"/>
    <w:rsid w:val="000A1071"/>
    <w:rsid w:val="000A18B5"/>
    <w:rsid w:val="00685397"/>
    <w:rsid w:val="00AC12D1"/>
    <w:rsid w:val="00D94CFA"/>
    <w:rsid w:val="00E70D18"/>
    <w:rsid w:val="00EF0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91E"/>
  </w:style>
  <w:style w:type="paragraph" w:styleId="1">
    <w:name w:val="heading 1"/>
    <w:basedOn w:val="normal"/>
    <w:next w:val="normal"/>
    <w:rsid w:val="000A18B5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0A18B5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0A18B5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0A18B5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0A18B5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0A18B5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0A18B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0A18B5"/>
  </w:style>
  <w:style w:type="paragraph" w:styleId="a3">
    <w:name w:val="Title"/>
    <w:basedOn w:val="normal"/>
    <w:next w:val="normal"/>
    <w:rsid w:val="000A18B5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0A18B5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0A18B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.google.com/c/Nzc2OTYwMzU4Nzk1?hl=ru&amp;cjc=6fvr6qtu" TargetMode="External"/><Relationship Id="rId13" Type="http://schemas.openxmlformats.org/officeDocument/2006/relationships/hyperlink" Target="https://classroom.google.com/c/Nzc2NzQ3NjE2MzA3?hl=ru&amp;cjc=kypba3c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lassroom.google.com/c/Nzc2NzQ3NjE2MzA3?hl=ru&amp;cjc=kypba3c2" TargetMode="External"/><Relationship Id="rId12" Type="http://schemas.openxmlformats.org/officeDocument/2006/relationships/hyperlink" Target="https://classroom.google.com/c/NjkzMzAwODA2NDk2?cjc=wccowf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assroom.google.com/c/ODg0NTk0MjU0Njg0?cjc=vbt6qqk2" TargetMode="External"/><Relationship Id="rId11" Type="http://schemas.openxmlformats.org/officeDocument/2006/relationships/hyperlink" Target="https://classroom.google.com/c/Nzc2OTYxODg3NTI4?hl=ru&amp;cjc=xdfzmyx5" TargetMode="External"/><Relationship Id="rId5" Type="http://schemas.openxmlformats.org/officeDocument/2006/relationships/hyperlink" Target="https://classroom.google.com/c/Nzc2OTYwMzU4Nzk1?hl=ru&amp;cjc=6fvr6qt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lassroom.google.com/c/ODg0MjM1NDc4MzIz?cjc=h5wbbbid" TargetMode="External"/><Relationship Id="rId4" Type="http://schemas.openxmlformats.org/officeDocument/2006/relationships/hyperlink" Target="https://classroom.google.com/c/NzkyNzE2MTIzOTQw?cjc=jmc5n352" TargetMode="External"/><Relationship Id="rId9" Type="http://schemas.openxmlformats.org/officeDocument/2006/relationships/hyperlink" Target="https://classroom.google.com/c/NzYwODQxMTU2NzIx?hl=ru&amp;cjc=r2fcj5dt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7</cp:revision>
  <dcterms:created xsi:type="dcterms:W3CDTF">2026-09-16T06:58:00Z</dcterms:created>
  <dcterms:modified xsi:type="dcterms:W3CDTF">2026-09-17T08:23:00Z</dcterms:modified>
</cp:coreProperties>
</file>