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1B" w:rsidRPr="00073B1B" w:rsidRDefault="00073B1B" w:rsidP="00073B1B">
      <w:pPr>
        <w:spacing w:line="36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t>План - графік</w:t>
      </w:r>
    </w:p>
    <w:p w:rsidR="00073B1B" w:rsidRPr="00073B1B" w:rsidRDefault="00073B1B" w:rsidP="00073B1B">
      <w:pPr>
        <w:spacing w:line="36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t>проведення студентського наукового семінару за дисципліною</w:t>
      </w:r>
    </w:p>
    <w:p w:rsidR="00073B1B" w:rsidRDefault="00073B1B" w:rsidP="00073B1B">
      <w:pPr>
        <w:spacing w:line="36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t>«Новітні технології електросталеплавильного виробництва»</w:t>
      </w:r>
    </w:p>
    <w:p w:rsidR="00073B1B" w:rsidRPr="00073B1B" w:rsidRDefault="00073B1B" w:rsidP="00073B1B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для студентів гр. МЕ04-18</w:t>
      </w:r>
      <w:r w:rsidRPr="00073B1B">
        <w:rPr>
          <w:b/>
          <w:lang w:val="uk-UA"/>
        </w:rPr>
        <w:t>м</w:t>
      </w:r>
    </w:p>
    <w:p w:rsidR="00073B1B" w:rsidRDefault="00073B1B" w:rsidP="00073B1B">
      <w:pPr>
        <w:spacing w:line="360" w:lineRule="auto"/>
        <w:rPr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5860"/>
        <w:gridCol w:w="2955"/>
      </w:tblGrid>
      <w:tr w:rsidR="00073B1B" w:rsidTr="00073B1B">
        <w:tc>
          <w:tcPr>
            <w:tcW w:w="374" w:type="pct"/>
          </w:tcPr>
          <w:p w:rsidR="00073B1B" w:rsidRPr="00073B1B" w:rsidRDefault="00073B1B" w:rsidP="00073B1B">
            <w:pPr>
              <w:pStyle w:val="20"/>
              <w:shd w:val="clear" w:color="auto" w:fill="auto"/>
              <w:spacing w:before="0" w:after="120" w:line="360" w:lineRule="auto"/>
              <w:ind w:left="240" w:firstLine="0"/>
              <w:jc w:val="left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73B1B" w:rsidRPr="00073B1B" w:rsidRDefault="00073B1B" w:rsidP="00073B1B">
            <w:pPr>
              <w:pStyle w:val="20"/>
              <w:shd w:val="clear" w:color="auto" w:fill="auto"/>
              <w:spacing w:before="120" w:after="0" w:line="360" w:lineRule="auto"/>
              <w:ind w:left="240" w:firstLine="0"/>
              <w:jc w:val="left"/>
            </w:pPr>
            <w:proofErr w:type="spellStart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72" w:type="pct"/>
            <w:vAlign w:val="center"/>
          </w:tcPr>
          <w:p w:rsidR="00073B1B" w:rsidRP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Тема 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554" w:type="pct"/>
            <w:vAlign w:val="center"/>
          </w:tcPr>
          <w:p w:rsidR="00073B1B" w:rsidRP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073B1B" w:rsidRP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left="160"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073B1B" w:rsidRP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073B1B" w:rsidTr="00073B1B">
        <w:tc>
          <w:tcPr>
            <w:tcW w:w="374" w:type="pct"/>
            <w:vAlign w:val="center"/>
          </w:tcPr>
          <w:p w:rsidR="00073B1B" w:rsidRP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73B1B" w:rsidRP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3B1B" w:rsidRP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lang w:val="uk-UA"/>
              </w:rPr>
            </w:pPr>
          </w:p>
        </w:tc>
        <w:tc>
          <w:tcPr>
            <w:tcW w:w="3072" w:type="pct"/>
          </w:tcPr>
          <w:p w:rsidR="00073B1B" w:rsidRPr="00073B1B" w:rsidRDefault="00073B1B" w:rsidP="00073B1B">
            <w:pPr>
              <w:spacing w:line="360" w:lineRule="auto"/>
              <w:ind w:firstLine="0"/>
              <w:rPr>
                <w:rFonts w:cs="Times New Roman"/>
                <w:szCs w:val="28"/>
                <w:lang w:val="uk-UA"/>
              </w:rPr>
            </w:pPr>
            <w:r w:rsidRPr="00073B1B">
              <w:rPr>
                <w:rFonts w:cs="Times New Roman"/>
                <w:szCs w:val="28"/>
                <w:lang w:val="uk-UA"/>
              </w:rPr>
              <w:t>Енерготехнологічні параметри виплавки сталі в дуговій електропечі з використанням альтернативних джерел енергії.</w:t>
            </w:r>
          </w:p>
        </w:tc>
        <w:tc>
          <w:tcPr>
            <w:tcW w:w="1554" w:type="pct"/>
          </w:tcPr>
          <w:p w:rsidR="00073B1B" w:rsidRPr="00073B1B" w:rsidRDefault="00073B1B" w:rsidP="00073B1B">
            <w:pPr>
              <w:widowControl w:val="0"/>
              <w:spacing w:line="360" w:lineRule="auto"/>
              <w:ind w:firstLine="0"/>
              <w:jc w:val="center"/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</w:pPr>
            <w:r w:rsidRPr="00073B1B"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>Жовтень</w:t>
            </w:r>
          </w:p>
          <w:p w:rsidR="00073B1B" w:rsidRPr="00073B1B" w:rsidRDefault="00073B1B" w:rsidP="00073B1B">
            <w:pPr>
              <w:spacing w:line="360" w:lineRule="auto"/>
              <w:ind w:firstLine="0"/>
              <w:rPr>
                <w:rFonts w:cs="Times New Roman"/>
                <w:szCs w:val="28"/>
                <w:lang w:val="uk-UA"/>
              </w:rPr>
            </w:pPr>
            <w:r w:rsidRPr="00073B1B"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 xml:space="preserve">               2021</w:t>
            </w:r>
          </w:p>
        </w:tc>
      </w:tr>
      <w:tr w:rsidR="00073B1B" w:rsidTr="00073B1B">
        <w:tc>
          <w:tcPr>
            <w:tcW w:w="374" w:type="pct"/>
            <w:vAlign w:val="center"/>
          </w:tcPr>
          <w:p w:rsid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sz w:val="24"/>
                <w:szCs w:val="24"/>
                <w:lang w:val="uk-UA"/>
              </w:rPr>
            </w:pPr>
            <w:r w:rsidRPr="00444EE1">
              <w:rPr>
                <w:rStyle w:val="2Arial115pt"/>
                <w:sz w:val="24"/>
                <w:szCs w:val="24"/>
              </w:rPr>
              <w:t>2.</w:t>
            </w:r>
          </w:p>
          <w:p w:rsid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sz w:val="24"/>
                <w:szCs w:val="24"/>
                <w:lang w:val="uk-UA"/>
              </w:rPr>
            </w:pPr>
          </w:p>
          <w:p w:rsidR="00073B1B" w:rsidRP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pct"/>
          </w:tcPr>
          <w:p w:rsidR="00073B1B" w:rsidRPr="00073B1B" w:rsidRDefault="00073B1B" w:rsidP="00073B1B">
            <w:pPr>
              <w:pStyle w:val="20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Фізико-хімічні умови формування </w:t>
            </w:r>
            <w:proofErr w:type="spellStart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вспінених</w:t>
            </w:r>
            <w:proofErr w:type="spellEnd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шлаків та ефективність їх застосування при </w:t>
            </w:r>
          </w:p>
          <w:p w:rsidR="00073B1B" w:rsidRDefault="00073B1B" w:rsidP="00073B1B">
            <w:pPr>
              <w:spacing w:line="360" w:lineRule="auto"/>
              <w:ind w:firstLine="0"/>
              <w:rPr>
                <w:lang w:val="uk-UA"/>
              </w:rPr>
            </w:pPr>
            <w:proofErr w:type="spellStart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електроплавці</w:t>
            </w:r>
            <w:proofErr w:type="spellEnd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сталі</w:t>
            </w:r>
            <w:proofErr w:type="spellEnd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1554" w:type="pct"/>
          </w:tcPr>
          <w:p w:rsidR="00073B1B" w:rsidRDefault="00073B1B" w:rsidP="00073B1B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:rsidR="00073B1B" w:rsidRDefault="00073B1B" w:rsidP="00073B1B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</w:tbl>
    <w:p w:rsidR="00073B1B" w:rsidRDefault="00073B1B" w:rsidP="00073B1B">
      <w:pPr>
        <w:spacing w:line="360" w:lineRule="auto"/>
        <w:rPr>
          <w:lang w:val="uk-UA"/>
        </w:rPr>
      </w:pPr>
    </w:p>
    <w:p w:rsidR="002615B1" w:rsidRDefault="002615B1" w:rsidP="00073B1B">
      <w:pPr>
        <w:spacing w:line="360" w:lineRule="auto"/>
        <w:rPr>
          <w:lang w:val="uk-UA"/>
        </w:rPr>
      </w:pPr>
    </w:p>
    <w:p w:rsidR="00ED1DA6" w:rsidRDefault="00ED1DA6" w:rsidP="002615B1">
      <w:pPr>
        <w:spacing w:line="360" w:lineRule="auto"/>
        <w:rPr>
          <w:lang w:val="uk-UA"/>
        </w:rPr>
      </w:pPr>
      <w:r w:rsidRPr="00ED1DA6">
        <w:t xml:space="preserve">Список </w:t>
      </w:r>
      <w:proofErr w:type="spellStart"/>
      <w:r w:rsidRPr="00ED1DA6">
        <w:t>рекомендованої</w:t>
      </w:r>
      <w:proofErr w:type="spellEnd"/>
      <w:r w:rsidRPr="00ED1DA6">
        <w:t xml:space="preserve"> </w:t>
      </w:r>
      <w:proofErr w:type="spellStart"/>
      <w:r w:rsidRPr="00ED1DA6">
        <w:t>літератури</w:t>
      </w:r>
      <w:proofErr w:type="spellEnd"/>
      <w:r w:rsidRPr="00ED1DA6">
        <w:t>:</w:t>
      </w:r>
    </w:p>
    <w:p w:rsidR="002615B1" w:rsidRDefault="002615B1" w:rsidP="002615B1">
      <w:pPr>
        <w:spacing w:line="360" w:lineRule="auto"/>
      </w:pPr>
      <w:r>
        <w:t xml:space="preserve">1. Проектирование и оборудование электросталеплавильных и ферросплавных заводов // </w:t>
      </w:r>
      <w:proofErr w:type="spellStart"/>
      <w:r>
        <w:t>В.А.Гладких</w:t>
      </w:r>
      <w:proofErr w:type="spellEnd"/>
      <w:r>
        <w:t xml:space="preserve">, </w:t>
      </w:r>
      <w:proofErr w:type="spellStart"/>
      <w:r>
        <w:t>М.И.Гасик</w:t>
      </w:r>
      <w:proofErr w:type="spellEnd"/>
      <w:r>
        <w:t xml:space="preserve">, </w:t>
      </w:r>
      <w:proofErr w:type="spellStart"/>
      <w:r>
        <w:t>А.Н.Овчарук</w:t>
      </w:r>
      <w:proofErr w:type="spellEnd"/>
      <w:r>
        <w:t xml:space="preserve">, </w:t>
      </w:r>
      <w:proofErr w:type="spellStart"/>
      <w:r>
        <w:t>Ю.С.Пройдак</w:t>
      </w:r>
      <w:proofErr w:type="spellEnd"/>
      <w:r>
        <w:t xml:space="preserve">. </w:t>
      </w:r>
      <w:proofErr w:type="spellStart"/>
      <w:r>
        <w:t>Дн-ск</w:t>
      </w:r>
      <w:proofErr w:type="spellEnd"/>
      <w:r>
        <w:t>. Системные технологии, 2004 – 736 с.</w:t>
      </w:r>
    </w:p>
    <w:p w:rsidR="002615B1" w:rsidRDefault="002615B1" w:rsidP="002615B1">
      <w:pPr>
        <w:spacing w:line="360" w:lineRule="auto"/>
        <w:rPr>
          <w:lang w:val="uk-UA"/>
        </w:rPr>
      </w:pPr>
      <w:r>
        <w:t>2. Журнал</w:t>
      </w:r>
      <w:r>
        <w:rPr>
          <w:lang w:val="uk-UA"/>
        </w:rPr>
        <w:t>и</w:t>
      </w:r>
      <w:r>
        <w:t xml:space="preserve"> «Сталь», «Металлургическая и горнорудная промышленность» - 2010-20</w:t>
      </w:r>
      <w:r>
        <w:rPr>
          <w:lang w:val="uk-UA"/>
        </w:rPr>
        <w:t>21</w:t>
      </w:r>
      <w:r>
        <w:t xml:space="preserve"> </w:t>
      </w:r>
      <w:r>
        <w:rPr>
          <w:lang w:val="uk-UA"/>
        </w:rPr>
        <w:t>рр</w:t>
      </w:r>
      <w:r>
        <w:t>.</w:t>
      </w:r>
    </w:p>
    <w:p w:rsidR="002615B1" w:rsidRDefault="002615B1" w:rsidP="002615B1">
      <w:pPr>
        <w:spacing w:line="360" w:lineRule="auto"/>
        <w:rPr>
          <w:lang w:val="uk-UA"/>
        </w:rPr>
      </w:pPr>
    </w:p>
    <w:p w:rsidR="002615B1" w:rsidRPr="000F79EC" w:rsidRDefault="002615B1" w:rsidP="002615B1">
      <w:pPr>
        <w:rPr>
          <w:lang w:val="uk-UA"/>
        </w:rPr>
      </w:pPr>
      <w:r>
        <w:rPr>
          <w:lang w:val="uk-UA"/>
        </w:rPr>
        <w:t>Керівник семінару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проф. </w:t>
      </w:r>
      <w:proofErr w:type="spellStart"/>
      <w:r>
        <w:rPr>
          <w:lang w:val="uk-UA"/>
        </w:rPr>
        <w:t>А.П.Горобець</w:t>
      </w:r>
      <w:proofErr w:type="spellEnd"/>
    </w:p>
    <w:p w:rsidR="002615B1" w:rsidRDefault="002615B1" w:rsidP="002615B1">
      <w:pPr>
        <w:spacing w:line="360" w:lineRule="auto"/>
        <w:rPr>
          <w:lang w:val="uk-UA"/>
        </w:rPr>
      </w:pPr>
    </w:p>
    <w:p w:rsidR="008E2988" w:rsidRDefault="008E2988" w:rsidP="002615B1">
      <w:pPr>
        <w:spacing w:line="360" w:lineRule="auto"/>
        <w:rPr>
          <w:lang w:val="uk-UA"/>
        </w:rPr>
      </w:pPr>
    </w:p>
    <w:p w:rsidR="008E2988" w:rsidRDefault="008E2988" w:rsidP="002615B1">
      <w:pPr>
        <w:spacing w:line="360" w:lineRule="auto"/>
        <w:rPr>
          <w:lang w:val="uk-UA"/>
        </w:rPr>
      </w:pPr>
    </w:p>
    <w:p w:rsidR="008E2988" w:rsidRDefault="008E2988" w:rsidP="002615B1">
      <w:pPr>
        <w:spacing w:line="360" w:lineRule="auto"/>
        <w:rPr>
          <w:lang w:val="uk-UA"/>
        </w:rPr>
      </w:pPr>
    </w:p>
    <w:p w:rsidR="008E2988" w:rsidRDefault="008E2988" w:rsidP="002615B1">
      <w:pPr>
        <w:spacing w:line="360" w:lineRule="auto"/>
        <w:rPr>
          <w:lang w:val="uk-UA"/>
        </w:rPr>
      </w:pPr>
    </w:p>
    <w:p w:rsidR="008E2988" w:rsidRDefault="008E2988" w:rsidP="002615B1">
      <w:pPr>
        <w:spacing w:line="360" w:lineRule="auto"/>
        <w:rPr>
          <w:lang w:val="uk-UA"/>
        </w:rPr>
      </w:pPr>
    </w:p>
    <w:p w:rsidR="008E2988" w:rsidRPr="00073B1B" w:rsidRDefault="008E2988" w:rsidP="008E2988">
      <w:pPr>
        <w:jc w:val="center"/>
        <w:rPr>
          <w:b/>
          <w:lang w:val="uk-UA"/>
        </w:rPr>
      </w:pPr>
    </w:p>
    <w:p w:rsidR="008E2988" w:rsidRPr="00073B1B" w:rsidRDefault="008E2988" w:rsidP="008E2988">
      <w:pPr>
        <w:spacing w:line="36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t>План - графік</w:t>
      </w:r>
    </w:p>
    <w:p w:rsidR="008E2988" w:rsidRPr="00073B1B" w:rsidRDefault="008E2988" w:rsidP="008E2988">
      <w:pPr>
        <w:spacing w:line="36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t>проведення студентського наукового семінару за дисципліною</w:t>
      </w:r>
    </w:p>
    <w:p w:rsidR="008E2988" w:rsidRDefault="008E2988" w:rsidP="008E2988">
      <w:pPr>
        <w:spacing w:line="36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t>«</w:t>
      </w:r>
      <w:r w:rsidRPr="00313A1A">
        <w:rPr>
          <w:b/>
          <w:lang w:val="uk-UA"/>
        </w:rPr>
        <w:t>Прикладна термодинаміка та кінетика процесів</w:t>
      </w:r>
      <w:r w:rsidRPr="00073B1B">
        <w:rPr>
          <w:b/>
          <w:lang w:val="uk-UA"/>
        </w:rPr>
        <w:t>»</w:t>
      </w:r>
    </w:p>
    <w:p w:rsidR="008E2988" w:rsidRPr="00073B1B" w:rsidRDefault="008E2988" w:rsidP="008E2988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для студентів гр. МЕ04-18</w:t>
      </w:r>
      <w:r w:rsidRPr="00073B1B">
        <w:rPr>
          <w:b/>
          <w:lang w:val="uk-UA"/>
        </w:rPr>
        <w:t>м</w:t>
      </w:r>
    </w:p>
    <w:p w:rsidR="008E2988" w:rsidRDefault="008E2988" w:rsidP="008E2988">
      <w:pPr>
        <w:spacing w:line="360" w:lineRule="auto"/>
        <w:rPr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5860"/>
        <w:gridCol w:w="2955"/>
      </w:tblGrid>
      <w:tr w:rsidR="008E2988" w:rsidTr="00BB78BD">
        <w:tc>
          <w:tcPr>
            <w:tcW w:w="374" w:type="pct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120" w:line="360" w:lineRule="auto"/>
              <w:ind w:left="240" w:firstLine="0"/>
              <w:jc w:val="left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120" w:after="0" w:line="360" w:lineRule="auto"/>
              <w:ind w:left="240" w:firstLine="0"/>
              <w:jc w:val="left"/>
            </w:pPr>
            <w:proofErr w:type="spellStart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72" w:type="pct"/>
            <w:vAlign w:val="center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Тема 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554" w:type="pct"/>
            <w:vAlign w:val="center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160"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8E2988" w:rsidTr="00BB78BD">
        <w:tc>
          <w:tcPr>
            <w:tcW w:w="374" w:type="pct"/>
            <w:vAlign w:val="center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lang w:val="uk-UA"/>
              </w:rPr>
            </w:pPr>
          </w:p>
        </w:tc>
        <w:tc>
          <w:tcPr>
            <w:tcW w:w="3072" w:type="pct"/>
          </w:tcPr>
          <w:p w:rsidR="008E2988" w:rsidRPr="00073B1B" w:rsidRDefault="008E2988" w:rsidP="00BB78BD">
            <w:pPr>
              <w:spacing w:line="360" w:lineRule="auto"/>
              <w:ind w:firstLine="0"/>
              <w:rPr>
                <w:rFonts w:cs="Times New Roman"/>
                <w:szCs w:val="28"/>
                <w:lang w:val="uk-UA"/>
              </w:rPr>
            </w:pPr>
            <w:r w:rsidRPr="00313A1A">
              <w:rPr>
                <w:rFonts w:cs="Times New Roman"/>
                <w:szCs w:val="28"/>
                <w:lang w:val="uk-UA"/>
              </w:rPr>
              <w:t>Термодинамічна система. Параметри стану. Характеристичні функції.</w:t>
            </w:r>
          </w:p>
        </w:tc>
        <w:tc>
          <w:tcPr>
            <w:tcW w:w="1554" w:type="pct"/>
          </w:tcPr>
          <w:p w:rsidR="008E2988" w:rsidRDefault="008E2988" w:rsidP="00BB78BD">
            <w:pPr>
              <w:spacing w:line="360" w:lineRule="auto"/>
              <w:ind w:firstLine="0"/>
              <w:jc w:val="center"/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</w:pPr>
            <w:r w:rsidRPr="00313A1A"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>Листопад</w:t>
            </w:r>
            <w:r w:rsidRPr="00073B1B"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 xml:space="preserve">    </w:t>
            </w:r>
          </w:p>
          <w:p w:rsidR="008E2988" w:rsidRPr="00073B1B" w:rsidRDefault="008E2988" w:rsidP="00BB78BD">
            <w:pPr>
              <w:spacing w:line="360" w:lineRule="auto"/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 w:rsidRPr="00073B1B"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>2021</w:t>
            </w:r>
          </w:p>
        </w:tc>
      </w:tr>
      <w:tr w:rsidR="008E2988" w:rsidTr="00BB78BD">
        <w:tc>
          <w:tcPr>
            <w:tcW w:w="374" w:type="pct"/>
            <w:vAlign w:val="center"/>
          </w:tcPr>
          <w:p w:rsidR="008E2988" w:rsidRPr="00313A1A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72" w:type="pct"/>
          </w:tcPr>
          <w:p w:rsidR="008E2988" w:rsidRPr="00313A1A" w:rsidRDefault="008E2988" w:rsidP="00BB78BD">
            <w:pPr>
              <w:spacing w:line="360" w:lineRule="auto"/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Досконалі</w:t>
            </w:r>
            <w:r w:rsidRPr="00313A1A">
              <w:rPr>
                <w:rFonts w:cs="Times New Roman"/>
                <w:szCs w:val="28"/>
                <w:lang w:val="uk-UA"/>
              </w:rPr>
              <w:t xml:space="preserve"> і нескінченно розбавлені розчини. Активність компонента. Параметри взаємодії.</w:t>
            </w:r>
          </w:p>
        </w:tc>
        <w:tc>
          <w:tcPr>
            <w:tcW w:w="1554" w:type="pct"/>
          </w:tcPr>
          <w:p w:rsidR="008E2988" w:rsidRDefault="008E2988" w:rsidP="00BB78B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:rsidR="008E2988" w:rsidRPr="00073B1B" w:rsidRDefault="008E2988" w:rsidP="00BB78BD">
            <w:pPr>
              <w:widowControl w:val="0"/>
              <w:spacing w:line="360" w:lineRule="auto"/>
              <w:ind w:firstLine="0"/>
              <w:jc w:val="center"/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</w:pPr>
            <w:r>
              <w:rPr>
                <w:lang w:val="uk-UA"/>
              </w:rPr>
              <w:t>2021</w:t>
            </w:r>
          </w:p>
        </w:tc>
      </w:tr>
      <w:tr w:rsidR="008E2988" w:rsidTr="00BB78BD">
        <w:tc>
          <w:tcPr>
            <w:tcW w:w="374" w:type="pct"/>
            <w:vAlign w:val="center"/>
          </w:tcPr>
          <w:p w:rsidR="008E2988" w:rsidRPr="00CD1B27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sz w:val="24"/>
                <w:szCs w:val="24"/>
                <w:lang w:val="uk-UA"/>
              </w:rPr>
            </w:pPr>
            <w:r>
              <w:rPr>
                <w:rStyle w:val="2Arial115pt"/>
                <w:sz w:val="24"/>
                <w:szCs w:val="24"/>
                <w:lang w:val="uk-UA"/>
              </w:rPr>
              <w:t>3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072" w:type="pct"/>
          </w:tcPr>
          <w:p w:rsidR="008E2988" w:rsidRDefault="008E2988" w:rsidP="00BB78BD">
            <w:pPr>
              <w:spacing w:line="360" w:lineRule="auto"/>
              <w:ind w:firstLine="0"/>
              <w:rPr>
                <w:lang w:val="uk-UA"/>
              </w:rPr>
            </w:pPr>
            <w:r w:rsidRPr="00CD1B27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Активність кисню в розплавах</w:t>
            </w: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D1B27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Ре - С</w:t>
            </w:r>
          </w:p>
        </w:tc>
        <w:tc>
          <w:tcPr>
            <w:tcW w:w="1554" w:type="pct"/>
          </w:tcPr>
          <w:p w:rsidR="008E2988" w:rsidRDefault="008E2988" w:rsidP="00BB78B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8E2988" w:rsidRDefault="008E2988" w:rsidP="00BB78B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  <w:tr w:rsidR="008E2988" w:rsidTr="00BB78BD">
        <w:tc>
          <w:tcPr>
            <w:tcW w:w="374" w:type="pct"/>
            <w:vAlign w:val="center"/>
          </w:tcPr>
          <w:p w:rsidR="008E2988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sz w:val="24"/>
                <w:szCs w:val="24"/>
                <w:lang w:val="uk-UA"/>
              </w:rPr>
            </w:pPr>
            <w:r>
              <w:rPr>
                <w:rStyle w:val="2Arial115pt"/>
                <w:sz w:val="24"/>
                <w:szCs w:val="24"/>
                <w:lang w:val="uk-UA"/>
              </w:rPr>
              <w:t>4</w:t>
            </w:r>
          </w:p>
        </w:tc>
        <w:tc>
          <w:tcPr>
            <w:tcW w:w="3072" w:type="pct"/>
          </w:tcPr>
          <w:p w:rsidR="008E2988" w:rsidRPr="00CD1B27" w:rsidRDefault="008E2988" w:rsidP="00BB78BD">
            <w:pPr>
              <w:spacing w:line="360" w:lineRule="auto"/>
              <w:ind w:firstLine="0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1B27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Термодинамічні умови утворення неметалевих включень в сталі</w:t>
            </w:r>
          </w:p>
        </w:tc>
        <w:tc>
          <w:tcPr>
            <w:tcW w:w="1554" w:type="pct"/>
          </w:tcPr>
          <w:p w:rsidR="008E2988" w:rsidRDefault="008E2988" w:rsidP="00BB78B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8E2988" w:rsidRDefault="008E2988" w:rsidP="00BB78B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</w:tbl>
    <w:p w:rsidR="008E2988" w:rsidRDefault="008E2988" w:rsidP="008E2988">
      <w:pPr>
        <w:spacing w:line="360" w:lineRule="auto"/>
        <w:rPr>
          <w:lang w:val="uk-UA"/>
        </w:rPr>
      </w:pPr>
    </w:p>
    <w:p w:rsidR="008E2988" w:rsidRDefault="008E2988" w:rsidP="008E2988">
      <w:pPr>
        <w:spacing w:line="360" w:lineRule="auto"/>
        <w:rPr>
          <w:lang w:val="uk-UA"/>
        </w:rPr>
      </w:pPr>
    </w:p>
    <w:p w:rsidR="008E2988" w:rsidRDefault="008E2988" w:rsidP="008E2988">
      <w:pPr>
        <w:spacing w:line="360" w:lineRule="auto"/>
        <w:rPr>
          <w:lang w:val="uk-UA"/>
        </w:rPr>
      </w:pPr>
      <w:r w:rsidRPr="00CD1B27">
        <w:t xml:space="preserve">Список </w:t>
      </w:r>
      <w:proofErr w:type="spellStart"/>
      <w:r w:rsidRPr="00CD1B27">
        <w:t>рекомендованої</w:t>
      </w:r>
      <w:proofErr w:type="spellEnd"/>
      <w:r w:rsidRPr="00CD1B27">
        <w:t xml:space="preserve"> </w:t>
      </w:r>
      <w:proofErr w:type="spellStart"/>
      <w:r w:rsidRPr="00CD1B27">
        <w:t>літератури</w:t>
      </w:r>
      <w:proofErr w:type="spellEnd"/>
      <w:r w:rsidRPr="00CD1B27">
        <w:t>:</w:t>
      </w:r>
    </w:p>
    <w:p w:rsidR="008E2988" w:rsidRDefault="008E2988" w:rsidP="008E2988">
      <w:pPr>
        <w:pStyle w:val="20"/>
        <w:numPr>
          <w:ilvl w:val="0"/>
          <w:numId w:val="1"/>
        </w:numPr>
        <w:shd w:val="clear" w:color="auto" w:fill="auto"/>
        <w:tabs>
          <w:tab w:val="left" w:pos="838"/>
        </w:tabs>
        <w:spacing w:before="0" w:after="0" w:line="322" w:lineRule="exact"/>
        <w:ind w:left="840"/>
        <w:jc w:val="both"/>
      </w:pPr>
      <w:proofErr w:type="spellStart"/>
      <w:r>
        <w:t>В.А.Григорян</w:t>
      </w:r>
      <w:proofErr w:type="spellEnd"/>
      <w:r>
        <w:t>. Теоретические основы электросталеплавильных процессов. М.: Металлургия, 1984. -256 с.</w:t>
      </w:r>
    </w:p>
    <w:p w:rsidR="008E2988" w:rsidRDefault="008E2988" w:rsidP="008E2988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322" w:lineRule="exact"/>
        <w:ind w:left="840"/>
        <w:jc w:val="both"/>
      </w:pPr>
      <w:proofErr w:type="spellStart"/>
      <w:r>
        <w:t>М.Я.Меджибожский</w:t>
      </w:r>
      <w:proofErr w:type="spellEnd"/>
      <w:r>
        <w:t xml:space="preserve">. Основы термодинамики и кинетики сталеплавильных процессов. </w:t>
      </w:r>
      <w:proofErr w:type="gramStart"/>
      <w:r>
        <w:t>К-Д</w:t>
      </w:r>
      <w:proofErr w:type="gramEnd"/>
      <w:r>
        <w:t xml:space="preserve">: </w:t>
      </w:r>
      <w:proofErr w:type="spellStart"/>
      <w:r>
        <w:t>Вища</w:t>
      </w:r>
      <w:proofErr w:type="spellEnd"/>
      <w:r>
        <w:t xml:space="preserve"> школа, 1986. - 280 с.</w:t>
      </w:r>
    </w:p>
    <w:p w:rsidR="008E2988" w:rsidRDefault="008E2988" w:rsidP="008E2988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322" w:lineRule="exact"/>
        <w:ind w:left="840"/>
        <w:jc w:val="both"/>
      </w:pPr>
      <w:proofErr w:type="spellStart"/>
      <w:r>
        <w:t>Н.М.Чуйко</w:t>
      </w:r>
      <w:proofErr w:type="spellEnd"/>
      <w:r>
        <w:t xml:space="preserve">. Теория и практика </w:t>
      </w:r>
      <w:proofErr w:type="spellStart"/>
      <w:r>
        <w:t>электроплавки</w:t>
      </w:r>
      <w:proofErr w:type="spellEnd"/>
      <w:r>
        <w:t xml:space="preserve"> стали. К-Д: </w:t>
      </w:r>
      <w:proofErr w:type="spellStart"/>
      <w:r>
        <w:t>Вища</w:t>
      </w:r>
      <w:proofErr w:type="spellEnd"/>
      <w:r>
        <w:t xml:space="preserve"> школа, </w:t>
      </w:r>
      <w:proofErr w:type="gramStart"/>
      <w:r>
        <w:t>1984.-</w:t>
      </w:r>
      <w:proofErr w:type="gramEnd"/>
      <w:r>
        <w:t xml:space="preserve"> 178 с.</w:t>
      </w:r>
    </w:p>
    <w:p w:rsidR="008E2988" w:rsidRPr="00CD1B27" w:rsidRDefault="008E2988" w:rsidP="008E2988">
      <w:pPr>
        <w:pStyle w:val="20"/>
        <w:numPr>
          <w:ilvl w:val="0"/>
          <w:numId w:val="1"/>
        </w:numPr>
        <w:shd w:val="clear" w:color="auto" w:fill="auto"/>
        <w:tabs>
          <w:tab w:val="left" w:pos="862"/>
        </w:tabs>
        <w:spacing w:before="0" w:after="0" w:line="322" w:lineRule="exact"/>
        <w:ind w:left="840"/>
        <w:jc w:val="both"/>
      </w:pPr>
      <w:proofErr w:type="spellStart"/>
      <w:r>
        <w:t>В.А.Григорян</w:t>
      </w:r>
      <w:proofErr w:type="spellEnd"/>
      <w:r>
        <w:t>. Физико-химические расчеты электросталеплавильных процессов. М.: Металлургия, 1989. - 288 с.</w:t>
      </w:r>
    </w:p>
    <w:p w:rsidR="008E2988" w:rsidRDefault="008E2988" w:rsidP="008E2988">
      <w:pPr>
        <w:pStyle w:val="20"/>
        <w:shd w:val="clear" w:color="auto" w:fill="auto"/>
        <w:tabs>
          <w:tab w:val="left" w:pos="862"/>
        </w:tabs>
        <w:spacing w:before="0" w:after="0" w:line="322" w:lineRule="exact"/>
        <w:ind w:left="840" w:firstLine="0"/>
        <w:jc w:val="left"/>
        <w:rPr>
          <w:lang w:val="uk-UA"/>
        </w:rPr>
      </w:pPr>
    </w:p>
    <w:p w:rsidR="008E2988" w:rsidRDefault="008E2988" w:rsidP="008E2988">
      <w:pPr>
        <w:pStyle w:val="20"/>
        <w:shd w:val="clear" w:color="auto" w:fill="auto"/>
        <w:tabs>
          <w:tab w:val="left" w:pos="862"/>
        </w:tabs>
        <w:spacing w:before="0" w:after="0" w:line="322" w:lineRule="exact"/>
        <w:ind w:left="840" w:firstLine="0"/>
        <w:jc w:val="left"/>
      </w:pPr>
    </w:p>
    <w:p w:rsidR="008E2988" w:rsidRPr="000F79EC" w:rsidRDefault="008E2988" w:rsidP="008E2988">
      <w:pPr>
        <w:rPr>
          <w:lang w:val="uk-UA"/>
        </w:rPr>
      </w:pPr>
      <w:r>
        <w:rPr>
          <w:lang w:val="uk-UA"/>
        </w:rPr>
        <w:t>Керівник семінару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проф. </w:t>
      </w:r>
      <w:proofErr w:type="spellStart"/>
      <w:r>
        <w:rPr>
          <w:lang w:val="uk-UA"/>
        </w:rPr>
        <w:t>А.П.Горобець</w:t>
      </w:r>
      <w:proofErr w:type="spellEnd"/>
    </w:p>
    <w:p w:rsidR="008E2988" w:rsidRDefault="008E2988" w:rsidP="002615B1">
      <w:pPr>
        <w:spacing w:line="360" w:lineRule="auto"/>
        <w:rPr>
          <w:lang w:val="uk-UA"/>
        </w:rPr>
      </w:pPr>
    </w:p>
    <w:p w:rsidR="008E2988" w:rsidRDefault="008E2988" w:rsidP="002615B1">
      <w:pPr>
        <w:spacing w:line="360" w:lineRule="auto"/>
        <w:rPr>
          <w:lang w:val="uk-UA"/>
        </w:rPr>
      </w:pPr>
    </w:p>
    <w:p w:rsidR="008E2988" w:rsidRPr="00073B1B" w:rsidRDefault="008E2988" w:rsidP="008E2988">
      <w:pPr>
        <w:jc w:val="center"/>
        <w:rPr>
          <w:b/>
          <w:lang w:val="uk-UA"/>
        </w:rPr>
      </w:pPr>
      <w:r w:rsidRPr="00073B1B">
        <w:rPr>
          <w:b/>
          <w:lang w:val="uk-UA"/>
        </w:rPr>
        <w:lastRenderedPageBreak/>
        <w:t>План - графік</w:t>
      </w:r>
    </w:p>
    <w:p w:rsidR="008E2988" w:rsidRPr="00073B1B" w:rsidRDefault="008E2988" w:rsidP="008E2988">
      <w:pPr>
        <w:jc w:val="center"/>
        <w:rPr>
          <w:b/>
          <w:lang w:val="uk-UA"/>
        </w:rPr>
      </w:pPr>
      <w:r w:rsidRPr="00073B1B">
        <w:rPr>
          <w:b/>
          <w:lang w:val="uk-UA"/>
        </w:rPr>
        <w:t>проведення студентського наукового семінару за дисципліною</w:t>
      </w:r>
    </w:p>
    <w:p w:rsidR="008E2988" w:rsidRDefault="008E2988" w:rsidP="008E2988">
      <w:pPr>
        <w:jc w:val="center"/>
        <w:rPr>
          <w:b/>
          <w:lang w:val="uk-UA"/>
        </w:rPr>
      </w:pPr>
      <w:r w:rsidRPr="00073B1B">
        <w:rPr>
          <w:b/>
          <w:lang w:val="uk-UA"/>
        </w:rPr>
        <w:t>«</w:t>
      </w:r>
      <w:r w:rsidRPr="00A038A3">
        <w:rPr>
          <w:b/>
          <w:lang w:val="uk-UA"/>
        </w:rPr>
        <w:t>Теоретичні основи</w:t>
      </w:r>
      <w:r w:rsidRPr="00A038A3">
        <w:rPr>
          <w:b/>
        </w:rPr>
        <w:t xml:space="preserve"> </w:t>
      </w:r>
      <w:r>
        <w:rPr>
          <w:b/>
          <w:lang w:val="uk-UA"/>
        </w:rPr>
        <w:t>і технологія</w:t>
      </w:r>
      <w:r w:rsidRPr="00A038A3">
        <w:rPr>
          <w:b/>
          <w:lang w:val="uk-UA"/>
        </w:rPr>
        <w:t xml:space="preserve"> електросталеплавильного виробництва</w:t>
      </w:r>
      <w:r w:rsidRPr="00073B1B">
        <w:rPr>
          <w:b/>
          <w:lang w:val="uk-UA"/>
        </w:rPr>
        <w:t>»</w:t>
      </w:r>
    </w:p>
    <w:p w:rsidR="008E2988" w:rsidRPr="00073B1B" w:rsidRDefault="008E2988" w:rsidP="008E2988">
      <w:pPr>
        <w:jc w:val="center"/>
        <w:rPr>
          <w:b/>
          <w:lang w:val="uk-UA"/>
        </w:rPr>
      </w:pPr>
      <w:r>
        <w:rPr>
          <w:b/>
          <w:lang w:val="uk-UA"/>
        </w:rPr>
        <w:t>для студентів гр. МЕ04-1</w:t>
      </w:r>
      <w:r>
        <w:rPr>
          <w:b/>
        </w:rPr>
        <w:t>8</w:t>
      </w:r>
      <w:r w:rsidRPr="00073B1B">
        <w:rPr>
          <w:b/>
          <w:lang w:val="uk-UA"/>
        </w:rPr>
        <w:t>м</w:t>
      </w:r>
    </w:p>
    <w:p w:rsidR="008E2988" w:rsidRDefault="008E2988" w:rsidP="008E2988">
      <w:pPr>
        <w:rPr>
          <w:lang w:val="uk-UA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757"/>
        <w:gridCol w:w="6439"/>
        <w:gridCol w:w="2409"/>
      </w:tblGrid>
      <w:tr w:rsidR="008E2988" w:rsidTr="00BB78BD">
        <w:tc>
          <w:tcPr>
            <w:tcW w:w="394" w:type="pct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120" w:line="240" w:lineRule="auto"/>
              <w:ind w:left="240" w:firstLine="0"/>
              <w:jc w:val="left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120" w:after="0" w:line="240" w:lineRule="auto"/>
              <w:ind w:left="240" w:firstLine="0"/>
              <w:jc w:val="left"/>
            </w:pPr>
            <w:proofErr w:type="spellStart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52" w:type="pct"/>
            <w:vAlign w:val="center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Тема 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254" w:type="pct"/>
            <w:vAlign w:val="center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160"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8E2988" w:rsidTr="00BB78BD">
        <w:tc>
          <w:tcPr>
            <w:tcW w:w="394" w:type="pct"/>
            <w:vAlign w:val="center"/>
          </w:tcPr>
          <w:p w:rsidR="008E2988" w:rsidRPr="00380F25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lang w:val="uk-UA"/>
              </w:rPr>
            </w:pPr>
          </w:p>
        </w:tc>
        <w:tc>
          <w:tcPr>
            <w:tcW w:w="3352" w:type="pct"/>
          </w:tcPr>
          <w:p w:rsidR="008E2988" w:rsidRPr="00073B1B" w:rsidRDefault="008E2988" w:rsidP="00BB78BD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EE78A4">
              <w:rPr>
                <w:rFonts w:cs="Times New Roman"/>
                <w:szCs w:val="28"/>
                <w:lang w:val="uk-UA"/>
              </w:rPr>
              <w:t>Поведінка доміш</w:t>
            </w:r>
            <w:r>
              <w:rPr>
                <w:rFonts w:cs="Times New Roman"/>
                <w:szCs w:val="28"/>
                <w:lang w:val="uk-UA"/>
              </w:rPr>
              <w:t>ок при виплавці сталі в електро</w:t>
            </w:r>
            <w:r w:rsidRPr="00EE78A4">
              <w:rPr>
                <w:rFonts w:cs="Times New Roman"/>
                <w:szCs w:val="28"/>
                <w:lang w:val="uk-UA"/>
              </w:rPr>
              <w:t>печі з основною футеровкою</w:t>
            </w:r>
          </w:p>
        </w:tc>
        <w:tc>
          <w:tcPr>
            <w:tcW w:w="1254" w:type="pct"/>
          </w:tcPr>
          <w:p w:rsidR="008E2988" w:rsidRDefault="008E2988" w:rsidP="00BB78BD">
            <w:pPr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Вересень</w:t>
            </w:r>
          </w:p>
          <w:p w:rsidR="008E2988" w:rsidRPr="00073B1B" w:rsidRDefault="008E2988" w:rsidP="00BB78BD">
            <w:pPr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2021</w:t>
            </w:r>
          </w:p>
        </w:tc>
      </w:tr>
      <w:tr w:rsidR="008E2988" w:rsidTr="00BB78BD">
        <w:tc>
          <w:tcPr>
            <w:tcW w:w="394" w:type="pct"/>
            <w:vAlign w:val="center"/>
          </w:tcPr>
          <w:p w:rsidR="008E2988" w:rsidRPr="00313A1A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52" w:type="pct"/>
          </w:tcPr>
          <w:p w:rsidR="008E2988" w:rsidRPr="00313A1A" w:rsidRDefault="008E2988" w:rsidP="00BB78BD">
            <w:pPr>
              <w:ind w:firstLine="0"/>
              <w:rPr>
                <w:rFonts w:cs="Times New Roman"/>
                <w:szCs w:val="28"/>
                <w:lang w:val="uk-UA"/>
              </w:rPr>
            </w:pPr>
            <w:r w:rsidRPr="00EE78A4">
              <w:rPr>
                <w:rFonts w:cs="Times New Roman"/>
                <w:szCs w:val="28"/>
                <w:lang w:val="uk-UA"/>
              </w:rPr>
              <w:t>Будова і фізичні властивості кислих шлаків</w:t>
            </w:r>
          </w:p>
        </w:tc>
        <w:tc>
          <w:tcPr>
            <w:tcW w:w="1254" w:type="pct"/>
          </w:tcPr>
          <w:p w:rsidR="008E2988" w:rsidRDefault="008E2988" w:rsidP="00BB78BD">
            <w:pPr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Жовтень</w:t>
            </w:r>
          </w:p>
          <w:p w:rsidR="008E2988" w:rsidRPr="00073B1B" w:rsidRDefault="008E2988" w:rsidP="00BB78BD">
            <w:pPr>
              <w:widowControl w:val="0"/>
              <w:ind w:firstLine="0"/>
              <w:jc w:val="center"/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</w:pPr>
            <w:r>
              <w:rPr>
                <w:rFonts w:cs="Times New Roman"/>
                <w:szCs w:val="28"/>
                <w:lang w:val="uk-UA"/>
              </w:rPr>
              <w:t>2021</w:t>
            </w:r>
          </w:p>
        </w:tc>
      </w:tr>
      <w:tr w:rsidR="008E2988" w:rsidTr="00BB78BD">
        <w:tc>
          <w:tcPr>
            <w:tcW w:w="394" w:type="pct"/>
            <w:vAlign w:val="center"/>
          </w:tcPr>
          <w:p w:rsidR="008E2988" w:rsidRPr="00380F25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</w:pPr>
            <w:r w:rsidRPr="00380F25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2988" w:rsidRPr="00380F25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pct"/>
          </w:tcPr>
          <w:p w:rsidR="008E2988" w:rsidRDefault="008E2988" w:rsidP="00BB78BD">
            <w:pPr>
              <w:ind w:firstLine="0"/>
              <w:rPr>
                <w:lang w:val="uk-UA"/>
              </w:rPr>
            </w:pPr>
            <w:r w:rsidRPr="00EE78A4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Теорія і практика технології корозійностійких сталей</w:t>
            </w:r>
          </w:p>
        </w:tc>
        <w:tc>
          <w:tcPr>
            <w:tcW w:w="1254" w:type="pct"/>
          </w:tcPr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  <w:tr w:rsidR="008E2988" w:rsidTr="00BB78BD">
        <w:tc>
          <w:tcPr>
            <w:tcW w:w="394" w:type="pct"/>
            <w:vAlign w:val="center"/>
          </w:tcPr>
          <w:p w:rsidR="008E2988" w:rsidRPr="00380F25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</w:pPr>
            <w:r w:rsidRPr="00380F25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2" w:type="pct"/>
          </w:tcPr>
          <w:p w:rsidR="008E2988" w:rsidRPr="00CD1B27" w:rsidRDefault="008E2988" w:rsidP="00BB78BD">
            <w:pPr>
              <w:ind w:firstLine="0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8A4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Фізико-хім</w:t>
            </w: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ічні особливості дегазації сталі</w:t>
            </w:r>
          </w:p>
        </w:tc>
        <w:tc>
          <w:tcPr>
            <w:tcW w:w="1254" w:type="pct"/>
          </w:tcPr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  <w:tr w:rsidR="008E2988" w:rsidTr="00BB78BD">
        <w:tc>
          <w:tcPr>
            <w:tcW w:w="394" w:type="pct"/>
            <w:vAlign w:val="center"/>
          </w:tcPr>
          <w:p w:rsidR="008E2988" w:rsidRPr="00380F25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</w:pPr>
            <w:r w:rsidRPr="00380F25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2" w:type="pct"/>
          </w:tcPr>
          <w:p w:rsidR="008E2988" w:rsidRPr="00EE78A4" w:rsidRDefault="008E2988" w:rsidP="00BB78BD">
            <w:pPr>
              <w:ind w:firstLine="0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921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Фізико-хімічні особливості та технологія обробки металу шлаками в </w:t>
            </w:r>
            <w:proofErr w:type="spellStart"/>
            <w:r w:rsidRPr="00735921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ковші</w:t>
            </w:r>
            <w:proofErr w:type="spellEnd"/>
          </w:p>
        </w:tc>
        <w:tc>
          <w:tcPr>
            <w:tcW w:w="1254" w:type="pct"/>
          </w:tcPr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Лютий </w:t>
            </w:r>
          </w:p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</w:tr>
      <w:tr w:rsidR="008E2988" w:rsidTr="00BB78BD">
        <w:tc>
          <w:tcPr>
            <w:tcW w:w="394" w:type="pct"/>
            <w:vAlign w:val="center"/>
          </w:tcPr>
          <w:p w:rsidR="008E2988" w:rsidRPr="00380F25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</w:pPr>
            <w:r w:rsidRPr="00380F25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2" w:type="pct"/>
          </w:tcPr>
          <w:p w:rsidR="008E2988" w:rsidRPr="00EE78A4" w:rsidRDefault="008E2988" w:rsidP="00BB78BD">
            <w:pPr>
              <w:ind w:firstLine="0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Теорія розкислення сталі</w:t>
            </w:r>
            <w:r w:rsidRPr="00735921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формування неметалевих включень</w:t>
            </w:r>
          </w:p>
        </w:tc>
        <w:tc>
          <w:tcPr>
            <w:tcW w:w="1254" w:type="pct"/>
          </w:tcPr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</w:tr>
      <w:tr w:rsidR="008E2988" w:rsidTr="00BB78BD">
        <w:tc>
          <w:tcPr>
            <w:tcW w:w="394" w:type="pct"/>
            <w:vAlign w:val="center"/>
          </w:tcPr>
          <w:p w:rsidR="008E2988" w:rsidRPr="00380F25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</w:pPr>
            <w:r w:rsidRPr="00380F25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2" w:type="pct"/>
          </w:tcPr>
          <w:p w:rsidR="008E2988" w:rsidRPr="00EE78A4" w:rsidRDefault="008E2988" w:rsidP="00BB78BD">
            <w:pPr>
              <w:ind w:firstLine="0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921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Вивчення технологічних методів інтенсифікації періоду розплавлення легованих сталей в електропечі</w:t>
            </w:r>
          </w:p>
        </w:tc>
        <w:tc>
          <w:tcPr>
            <w:tcW w:w="1254" w:type="pct"/>
          </w:tcPr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</w:tr>
      <w:tr w:rsidR="008E2988" w:rsidTr="00BB78BD">
        <w:tc>
          <w:tcPr>
            <w:tcW w:w="394" w:type="pct"/>
            <w:vAlign w:val="center"/>
          </w:tcPr>
          <w:p w:rsidR="008E2988" w:rsidRPr="00380F25" w:rsidRDefault="008E2988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</w:pPr>
            <w:r w:rsidRPr="00380F25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2" w:type="pct"/>
          </w:tcPr>
          <w:p w:rsidR="008E2988" w:rsidRPr="00EE78A4" w:rsidRDefault="008E2988" w:rsidP="00BB78BD">
            <w:pPr>
              <w:ind w:firstLine="0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921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Конструкція і технічне оснащення сучасних </w:t>
            </w:r>
            <w:proofErr w:type="spellStart"/>
            <w:r w:rsidRPr="00735921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високопотужних</w:t>
            </w:r>
            <w:proofErr w:type="spellEnd"/>
            <w:r w:rsidRPr="00735921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дугових електропечей четвертого покоління</w:t>
            </w:r>
          </w:p>
        </w:tc>
        <w:tc>
          <w:tcPr>
            <w:tcW w:w="1254" w:type="pct"/>
          </w:tcPr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  <w:p w:rsidR="008E2988" w:rsidRDefault="008E2988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</w:tc>
      </w:tr>
    </w:tbl>
    <w:p w:rsidR="008E2988" w:rsidRDefault="008E2988" w:rsidP="008E2988">
      <w:pPr>
        <w:rPr>
          <w:lang w:val="uk-UA"/>
        </w:rPr>
      </w:pPr>
    </w:p>
    <w:p w:rsidR="008E2988" w:rsidRDefault="008E2988" w:rsidP="008E2988">
      <w:pPr>
        <w:rPr>
          <w:lang w:val="uk-UA"/>
        </w:rPr>
      </w:pPr>
      <w:r w:rsidRPr="00CD1B27">
        <w:t xml:space="preserve">Список </w:t>
      </w:r>
      <w:proofErr w:type="spellStart"/>
      <w:r w:rsidRPr="00CD1B27">
        <w:t>рекомендованої</w:t>
      </w:r>
      <w:proofErr w:type="spellEnd"/>
      <w:r w:rsidRPr="00CD1B27">
        <w:t xml:space="preserve"> </w:t>
      </w:r>
      <w:proofErr w:type="spellStart"/>
      <w:r w:rsidRPr="00CD1B27">
        <w:t>літератури</w:t>
      </w:r>
      <w:proofErr w:type="spellEnd"/>
      <w:r w:rsidRPr="00CD1B27">
        <w:t>:</w:t>
      </w:r>
    </w:p>
    <w:p w:rsidR="008E2988" w:rsidRDefault="008E2988" w:rsidP="008E2988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276" w:lineRule="auto"/>
        <w:ind w:left="840"/>
        <w:jc w:val="left"/>
      </w:pPr>
      <w:proofErr w:type="spellStart"/>
      <w:r>
        <w:t>В.А.Григорян</w:t>
      </w:r>
      <w:proofErr w:type="spellEnd"/>
      <w:r>
        <w:t>. Теоретические основы электросталеплавильных процессов. М.: Металлургия, 1984. -256 с.</w:t>
      </w:r>
    </w:p>
    <w:p w:rsidR="008E2988" w:rsidRDefault="008E2988" w:rsidP="008E2988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76" w:lineRule="auto"/>
        <w:ind w:left="840"/>
        <w:jc w:val="left"/>
      </w:pPr>
      <w:proofErr w:type="spellStart"/>
      <w:r>
        <w:t>М.Я.Меджибожский</w:t>
      </w:r>
      <w:proofErr w:type="spellEnd"/>
      <w:r>
        <w:t xml:space="preserve">. Основы термодинамики и кинетики сталеплавильных процессов. </w:t>
      </w:r>
      <w:proofErr w:type="gramStart"/>
      <w:r>
        <w:t>К-Д</w:t>
      </w:r>
      <w:proofErr w:type="gramEnd"/>
      <w:r>
        <w:t xml:space="preserve">: </w:t>
      </w:r>
      <w:proofErr w:type="spellStart"/>
      <w:r>
        <w:t>Вища</w:t>
      </w:r>
      <w:proofErr w:type="spellEnd"/>
      <w:r>
        <w:t xml:space="preserve"> школа, 1986. - 280 с.</w:t>
      </w:r>
    </w:p>
    <w:p w:rsidR="008E2988" w:rsidRDefault="008E2988" w:rsidP="008E2988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76" w:lineRule="auto"/>
        <w:ind w:left="840"/>
        <w:jc w:val="left"/>
      </w:pPr>
      <w:proofErr w:type="spellStart"/>
      <w:r>
        <w:t>Н.М.Чуйко</w:t>
      </w:r>
      <w:proofErr w:type="spellEnd"/>
      <w:r>
        <w:t xml:space="preserve">. Теория и практика </w:t>
      </w:r>
      <w:proofErr w:type="spellStart"/>
      <w:r>
        <w:t>электроплавки</w:t>
      </w:r>
      <w:proofErr w:type="spellEnd"/>
      <w:r>
        <w:t xml:space="preserve"> стали. К-Д: </w:t>
      </w:r>
      <w:proofErr w:type="spellStart"/>
      <w:r>
        <w:t>Вища</w:t>
      </w:r>
      <w:proofErr w:type="spellEnd"/>
      <w:r>
        <w:t xml:space="preserve"> школа, </w:t>
      </w:r>
      <w:proofErr w:type="gramStart"/>
      <w:r>
        <w:t>1984.-</w:t>
      </w:r>
      <w:proofErr w:type="gramEnd"/>
      <w:r>
        <w:t xml:space="preserve"> 178 с.</w:t>
      </w:r>
    </w:p>
    <w:p w:rsidR="008E2988" w:rsidRPr="00CD1B27" w:rsidRDefault="008E2988" w:rsidP="008E2988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76" w:lineRule="auto"/>
        <w:ind w:left="840"/>
        <w:jc w:val="left"/>
      </w:pPr>
      <w:proofErr w:type="spellStart"/>
      <w:r>
        <w:t>В.А.Григорян</w:t>
      </w:r>
      <w:proofErr w:type="spellEnd"/>
      <w:r>
        <w:t>. Физико-химические расчеты электросталеплавильных процессов. М.: Металлургия, 1989. - 288 с.</w:t>
      </w:r>
    </w:p>
    <w:p w:rsidR="008E2988" w:rsidRDefault="008E2988" w:rsidP="008E2988">
      <w:pPr>
        <w:pStyle w:val="20"/>
        <w:shd w:val="clear" w:color="auto" w:fill="auto"/>
        <w:tabs>
          <w:tab w:val="left" w:pos="862"/>
        </w:tabs>
        <w:spacing w:before="0" w:after="0" w:line="276" w:lineRule="auto"/>
        <w:ind w:left="840" w:firstLine="0"/>
        <w:jc w:val="left"/>
        <w:rPr>
          <w:lang w:val="uk-UA"/>
        </w:rPr>
      </w:pPr>
    </w:p>
    <w:p w:rsidR="008E2988" w:rsidRDefault="008E2988" w:rsidP="008E2988">
      <w:pPr>
        <w:pStyle w:val="20"/>
        <w:shd w:val="clear" w:color="auto" w:fill="auto"/>
        <w:tabs>
          <w:tab w:val="left" w:pos="862"/>
        </w:tabs>
        <w:spacing w:before="0" w:after="0" w:line="276" w:lineRule="auto"/>
        <w:ind w:left="840" w:firstLine="0"/>
        <w:jc w:val="left"/>
      </w:pPr>
    </w:p>
    <w:p w:rsidR="008E2988" w:rsidRPr="002615B1" w:rsidRDefault="008E2988" w:rsidP="008E2988">
      <w:pPr>
        <w:rPr>
          <w:lang w:val="uk-UA"/>
        </w:rPr>
      </w:pPr>
      <w:r>
        <w:rPr>
          <w:lang w:val="uk-UA"/>
        </w:rPr>
        <w:t>Керівник семінару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проф. </w:t>
      </w:r>
      <w:proofErr w:type="spellStart"/>
      <w:r>
        <w:rPr>
          <w:lang w:val="uk-UA"/>
        </w:rPr>
        <w:t>А.П.Горобець</w:t>
      </w:r>
      <w:proofErr w:type="spellEnd"/>
    </w:p>
    <w:p w:rsidR="008E2988" w:rsidRDefault="008E2988" w:rsidP="002615B1">
      <w:pPr>
        <w:spacing w:line="360" w:lineRule="auto"/>
        <w:rPr>
          <w:lang w:val="uk-UA"/>
        </w:rPr>
      </w:pPr>
    </w:p>
    <w:p w:rsidR="008E2988" w:rsidRPr="00073B1B" w:rsidRDefault="008E2988" w:rsidP="008E2988">
      <w:pPr>
        <w:spacing w:line="24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lastRenderedPageBreak/>
        <w:t>План - графік</w:t>
      </w:r>
    </w:p>
    <w:p w:rsidR="008E2988" w:rsidRPr="00073B1B" w:rsidRDefault="008E2988" w:rsidP="008E2988">
      <w:pPr>
        <w:spacing w:line="240" w:lineRule="auto"/>
        <w:ind w:firstLine="0"/>
        <w:jc w:val="center"/>
        <w:rPr>
          <w:b/>
          <w:lang w:val="uk-UA"/>
        </w:rPr>
      </w:pPr>
      <w:r w:rsidRPr="00073B1B">
        <w:rPr>
          <w:b/>
          <w:lang w:val="uk-UA"/>
        </w:rPr>
        <w:t>проведення студентського наукового семінару за дисципліною</w:t>
      </w:r>
    </w:p>
    <w:p w:rsidR="008E2988" w:rsidRDefault="008E2988" w:rsidP="008E2988">
      <w:pPr>
        <w:spacing w:line="24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t>«</w:t>
      </w:r>
      <w:r>
        <w:rPr>
          <w:b/>
          <w:lang w:val="uk-UA"/>
        </w:rPr>
        <w:t>Позапічні методи обробки електросталі і феросплавів</w:t>
      </w:r>
      <w:r w:rsidRPr="00073B1B">
        <w:rPr>
          <w:b/>
          <w:lang w:val="uk-UA"/>
        </w:rPr>
        <w:t>»</w:t>
      </w:r>
    </w:p>
    <w:p w:rsidR="008E2988" w:rsidRPr="00073B1B" w:rsidRDefault="008E2988" w:rsidP="008E2988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для студентів гр. МЕ04-18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5859"/>
        <w:gridCol w:w="2956"/>
      </w:tblGrid>
      <w:tr w:rsidR="008E2988" w:rsidTr="008E2988">
        <w:tc>
          <w:tcPr>
            <w:tcW w:w="395" w:type="pct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120" w:line="360" w:lineRule="auto"/>
              <w:ind w:left="240" w:firstLine="0"/>
              <w:jc w:val="left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120" w:after="0" w:line="360" w:lineRule="auto"/>
              <w:ind w:left="240" w:firstLine="0"/>
              <w:jc w:val="left"/>
            </w:pPr>
            <w:proofErr w:type="spellStart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61" w:type="pct"/>
            <w:vAlign w:val="center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Тема 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544" w:type="pct"/>
            <w:vAlign w:val="center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160"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8E2988" w:rsidTr="008E2988">
        <w:trPr>
          <w:trHeight w:val="857"/>
        </w:trPr>
        <w:tc>
          <w:tcPr>
            <w:tcW w:w="395" w:type="pct"/>
            <w:vAlign w:val="center"/>
          </w:tcPr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lang w:val="uk-UA"/>
              </w:rPr>
            </w:pPr>
          </w:p>
        </w:tc>
        <w:tc>
          <w:tcPr>
            <w:tcW w:w="3061" w:type="pct"/>
          </w:tcPr>
          <w:p w:rsidR="008E2988" w:rsidRPr="00073B1B" w:rsidRDefault="008E2988" w:rsidP="00BB78BD">
            <w:pPr>
              <w:spacing w:line="360" w:lineRule="auto"/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Інтенсифікація процесу </w:t>
            </w:r>
            <w:proofErr w:type="spellStart"/>
            <w:r>
              <w:rPr>
                <w:rFonts w:cs="Times New Roman"/>
                <w:szCs w:val="28"/>
                <w:lang w:val="uk-UA"/>
              </w:rPr>
              <w:t>десульфурації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 в агрегатах позапічної обробки сталі.</w:t>
            </w:r>
          </w:p>
        </w:tc>
        <w:tc>
          <w:tcPr>
            <w:tcW w:w="1544" w:type="pct"/>
          </w:tcPr>
          <w:p w:rsidR="008E2988" w:rsidRDefault="008E2988" w:rsidP="00BB78BD">
            <w:pPr>
              <w:spacing w:line="360" w:lineRule="auto"/>
              <w:ind w:firstLine="0"/>
              <w:jc w:val="center"/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</w:pPr>
            <w:r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>Вересень</w:t>
            </w:r>
            <w:r w:rsidRPr="00073B1B"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 xml:space="preserve">    </w:t>
            </w:r>
          </w:p>
          <w:p w:rsidR="008E2988" w:rsidRPr="00073B1B" w:rsidRDefault="008E2988" w:rsidP="00BB78BD">
            <w:pPr>
              <w:spacing w:line="360" w:lineRule="auto"/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 w:rsidRPr="00073B1B"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>2021</w:t>
            </w:r>
          </w:p>
        </w:tc>
      </w:tr>
      <w:tr w:rsidR="008E2988" w:rsidTr="008E2988">
        <w:tc>
          <w:tcPr>
            <w:tcW w:w="395" w:type="pct"/>
            <w:vAlign w:val="center"/>
          </w:tcPr>
          <w:p w:rsidR="008E2988" w:rsidRPr="00313A1A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61" w:type="pct"/>
          </w:tcPr>
          <w:p w:rsidR="008E2988" w:rsidRPr="00313A1A" w:rsidRDefault="008E2988" w:rsidP="00BB78BD">
            <w:pPr>
              <w:spacing w:line="360" w:lineRule="auto"/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Особливості вибору електричних режимів позапічної обробки сталі в агрегатах ківш-піч</w:t>
            </w:r>
          </w:p>
        </w:tc>
        <w:tc>
          <w:tcPr>
            <w:tcW w:w="1544" w:type="pct"/>
          </w:tcPr>
          <w:p w:rsidR="008E2988" w:rsidRDefault="008E2988" w:rsidP="00BB78BD">
            <w:pPr>
              <w:widowControl w:val="0"/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  <w:p w:rsidR="008E2988" w:rsidRPr="00073B1B" w:rsidRDefault="008E2988" w:rsidP="00BB78BD">
            <w:pPr>
              <w:widowControl w:val="0"/>
              <w:spacing w:line="360" w:lineRule="auto"/>
              <w:ind w:firstLine="0"/>
              <w:jc w:val="center"/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</w:pPr>
            <w:r>
              <w:rPr>
                <w:lang w:val="uk-UA"/>
              </w:rPr>
              <w:t>2021</w:t>
            </w:r>
          </w:p>
        </w:tc>
      </w:tr>
      <w:tr w:rsidR="008E2988" w:rsidTr="008E2988">
        <w:tc>
          <w:tcPr>
            <w:tcW w:w="395" w:type="pct"/>
            <w:vAlign w:val="center"/>
          </w:tcPr>
          <w:p w:rsidR="008E2988" w:rsidRPr="008E2988" w:rsidRDefault="008E2988" w:rsidP="008E2988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8E2988" w:rsidRPr="00073B1B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3061" w:type="pct"/>
          </w:tcPr>
          <w:p w:rsidR="008E2988" w:rsidRDefault="008E2988" w:rsidP="00BB78BD">
            <w:pPr>
              <w:spacing w:line="360" w:lineRule="auto"/>
              <w:ind w:firstLine="0"/>
              <w:rPr>
                <w:lang w:val="uk-UA"/>
              </w:rPr>
            </w:pPr>
            <w:r>
              <w:rPr>
                <w:lang w:val="uk-UA"/>
              </w:rPr>
              <w:t xml:space="preserve">Термодинаміка процесу видалення водню у ковшовому </w:t>
            </w:r>
            <w:proofErr w:type="spellStart"/>
            <w:r>
              <w:rPr>
                <w:lang w:val="uk-UA"/>
              </w:rPr>
              <w:t>вакууматорі</w:t>
            </w:r>
            <w:proofErr w:type="spellEnd"/>
          </w:p>
        </w:tc>
        <w:tc>
          <w:tcPr>
            <w:tcW w:w="1544" w:type="pct"/>
          </w:tcPr>
          <w:p w:rsidR="008E2988" w:rsidRDefault="008E2988" w:rsidP="00BB78B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:rsidR="008E2988" w:rsidRDefault="008E2988" w:rsidP="00BB78B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  <w:tr w:rsidR="008E2988" w:rsidTr="008E2988">
        <w:tc>
          <w:tcPr>
            <w:tcW w:w="395" w:type="pct"/>
            <w:vAlign w:val="center"/>
          </w:tcPr>
          <w:p w:rsidR="008E2988" w:rsidRDefault="008E2988" w:rsidP="00BB78BD">
            <w:pPr>
              <w:pStyle w:val="20"/>
              <w:shd w:val="clear" w:color="auto" w:fill="auto"/>
              <w:spacing w:before="0" w:after="0" w:line="360" w:lineRule="auto"/>
              <w:ind w:left="240" w:firstLine="0"/>
              <w:jc w:val="left"/>
              <w:rPr>
                <w:rStyle w:val="2Arial115pt"/>
                <w:sz w:val="24"/>
                <w:szCs w:val="24"/>
                <w:lang w:val="uk-UA"/>
              </w:rPr>
            </w:pPr>
            <w:r>
              <w:rPr>
                <w:rStyle w:val="2Arial115pt"/>
                <w:sz w:val="24"/>
                <w:szCs w:val="24"/>
                <w:lang w:val="uk-UA"/>
              </w:rPr>
              <w:t>4</w:t>
            </w:r>
          </w:p>
        </w:tc>
        <w:tc>
          <w:tcPr>
            <w:tcW w:w="3061" w:type="pct"/>
          </w:tcPr>
          <w:p w:rsidR="008E2988" w:rsidRPr="00CD1B27" w:rsidRDefault="008E2988" w:rsidP="00BB78BD">
            <w:pPr>
              <w:spacing w:line="360" w:lineRule="auto"/>
              <w:ind w:firstLine="0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Позапічні методи обробки феросплавів</w:t>
            </w:r>
          </w:p>
        </w:tc>
        <w:tc>
          <w:tcPr>
            <w:tcW w:w="1544" w:type="pct"/>
          </w:tcPr>
          <w:p w:rsidR="008E2988" w:rsidRDefault="008E2988" w:rsidP="00BB78B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8E2988" w:rsidRDefault="008E2988" w:rsidP="00BB78BD">
            <w:pPr>
              <w:spacing w:line="360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</w:tbl>
    <w:p w:rsidR="008E2988" w:rsidRPr="008E2988" w:rsidRDefault="008E2988" w:rsidP="008E2988">
      <w:pPr>
        <w:spacing w:line="360" w:lineRule="auto"/>
        <w:rPr>
          <w:sz w:val="16"/>
          <w:szCs w:val="16"/>
          <w:lang w:val="uk-UA"/>
        </w:rPr>
      </w:pPr>
    </w:p>
    <w:p w:rsidR="008E2988" w:rsidRPr="008E2988" w:rsidRDefault="008E2988" w:rsidP="008E2988">
      <w:pPr>
        <w:spacing w:line="360" w:lineRule="auto"/>
        <w:rPr>
          <w:lang w:val="uk-UA"/>
        </w:rPr>
      </w:pPr>
      <w:r w:rsidRPr="008E2988">
        <w:rPr>
          <w:lang w:val="uk-UA"/>
        </w:rPr>
        <w:t>Список рекомендованої літератури:</w:t>
      </w:r>
    </w:p>
    <w:p w:rsidR="008E2988" w:rsidRDefault="008E2988" w:rsidP="008E2988">
      <w:pPr>
        <w:numPr>
          <w:ilvl w:val="0"/>
          <w:numId w:val="4"/>
        </w:numPr>
        <w:tabs>
          <w:tab w:val="num" w:pos="360"/>
        </w:tabs>
        <w:ind w:left="360"/>
        <w:rPr>
          <w:rFonts w:eastAsia="Times New Roman"/>
        </w:rPr>
      </w:pPr>
      <w:r>
        <w:rPr>
          <w:rFonts w:eastAsia="Times New Roman"/>
        </w:rPr>
        <w:t xml:space="preserve">Проектирование и оборудование электросталеплавильных цехов: Учебник/ В.А. Гладких, М.И. </w:t>
      </w:r>
      <w:proofErr w:type="spellStart"/>
      <w:r>
        <w:rPr>
          <w:rFonts w:eastAsia="Times New Roman"/>
        </w:rPr>
        <w:t>Гасик</w:t>
      </w:r>
      <w:proofErr w:type="spellEnd"/>
      <w:r>
        <w:rPr>
          <w:rFonts w:eastAsia="Times New Roman"/>
        </w:rPr>
        <w:t xml:space="preserve">, А.Н. </w:t>
      </w:r>
      <w:proofErr w:type="spellStart"/>
      <w:r>
        <w:rPr>
          <w:rFonts w:eastAsia="Times New Roman"/>
        </w:rPr>
        <w:t>Овчарук</w:t>
      </w:r>
      <w:proofErr w:type="spellEnd"/>
      <w:r>
        <w:rPr>
          <w:rFonts w:eastAsia="Times New Roman"/>
        </w:rPr>
        <w:t xml:space="preserve">, Ю.С. </w:t>
      </w:r>
      <w:proofErr w:type="spellStart"/>
      <w:r>
        <w:rPr>
          <w:rFonts w:eastAsia="Times New Roman"/>
        </w:rPr>
        <w:t>Пройдак</w:t>
      </w:r>
      <w:proofErr w:type="spellEnd"/>
      <w:r>
        <w:rPr>
          <w:rFonts w:eastAsia="Times New Roman"/>
        </w:rPr>
        <w:t>. – Днепропетровск: Системные технологии, 2004. – 736 с.</w:t>
      </w:r>
    </w:p>
    <w:p w:rsidR="008E2988" w:rsidRDefault="008E2988" w:rsidP="008E2988">
      <w:pPr>
        <w:numPr>
          <w:ilvl w:val="0"/>
          <w:numId w:val="4"/>
        </w:numPr>
        <w:tabs>
          <w:tab w:val="num" w:pos="360"/>
        </w:tabs>
        <w:ind w:left="360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 xml:space="preserve">Поляков О.І., </w:t>
      </w:r>
      <w:proofErr w:type="spellStart"/>
      <w:r>
        <w:rPr>
          <w:rFonts w:eastAsia="Times New Roman"/>
          <w:snapToGrid w:val="0"/>
        </w:rPr>
        <w:t>Гасик</w:t>
      </w:r>
      <w:proofErr w:type="spellEnd"/>
      <w:r>
        <w:rPr>
          <w:rFonts w:eastAsia="Times New Roman"/>
          <w:snapToGrid w:val="0"/>
        </w:rPr>
        <w:t xml:space="preserve"> М.І. </w:t>
      </w:r>
      <w:proofErr w:type="spellStart"/>
      <w:r>
        <w:rPr>
          <w:rFonts w:eastAsia="Times New Roman"/>
          <w:snapToGrid w:val="0"/>
        </w:rPr>
        <w:t>Електрометалургія</w:t>
      </w:r>
      <w:proofErr w:type="spellEnd"/>
      <w:r>
        <w:rPr>
          <w:rFonts w:eastAsia="Times New Roman"/>
          <w:snapToGrid w:val="0"/>
        </w:rPr>
        <w:t xml:space="preserve"> </w:t>
      </w:r>
      <w:proofErr w:type="spellStart"/>
      <w:r>
        <w:rPr>
          <w:rFonts w:eastAsia="Times New Roman"/>
          <w:snapToGrid w:val="0"/>
        </w:rPr>
        <w:t>феросплавів</w:t>
      </w:r>
      <w:proofErr w:type="spellEnd"/>
      <w:r>
        <w:rPr>
          <w:rFonts w:eastAsia="Times New Roman"/>
          <w:snapToGrid w:val="0"/>
        </w:rPr>
        <w:t xml:space="preserve">, </w:t>
      </w:r>
      <w:proofErr w:type="spellStart"/>
      <w:r>
        <w:rPr>
          <w:rFonts w:eastAsia="Times New Roman"/>
          <w:snapToGrid w:val="0"/>
        </w:rPr>
        <w:t>спеціальних</w:t>
      </w:r>
      <w:proofErr w:type="spellEnd"/>
      <w:r>
        <w:rPr>
          <w:rFonts w:eastAsia="Times New Roman"/>
          <w:snapToGrid w:val="0"/>
        </w:rPr>
        <w:t xml:space="preserve"> сталей і </w:t>
      </w:r>
      <w:proofErr w:type="spellStart"/>
      <w:r>
        <w:rPr>
          <w:rFonts w:eastAsia="Times New Roman"/>
          <w:snapToGrid w:val="0"/>
        </w:rPr>
        <w:t>сплавів</w:t>
      </w:r>
      <w:proofErr w:type="spellEnd"/>
      <w:r>
        <w:rPr>
          <w:rFonts w:eastAsia="Times New Roman"/>
          <w:snapToGrid w:val="0"/>
        </w:rPr>
        <w:t xml:space="preserve">. </w:t>
      </w:r>
      <w:proofErr w:type="spellStart"/>
      <w:r>
        <w:rPr>
          <w:rFonts w:eastAsia="Times New Roman"/>
          <w:snapToGrid w:val="0"/>
        </w:rPr>
        <w:t>Навчальний</w:t>
      </w:r>
      <w:proofErr w:type="spellEnd"/>
      <w:r>
        <w:rPr>
          <w:rFonts w:eastAsia="Times New Roman"/>
          <w:snapToGrid w:val="0"/>
        </w:rPr>
        <w:t xml:space="preserve"> </w:t>
      </w:r>
      <w:proofErr w:type="spellStart"/>
      <w:r>
        <w:rPr>
          <w:rFonts w:eastAsia="Times New Roman"/>
          <w:snapToGrid w:val="0"/>
        </w:rPr>
        <w:t>посібник</w:t>
      </w:r>
      <w:proofErr w:type="spellEnd"/>
      <w:r>
        <w:rPr>
          <w:rFonts w:eastAsia="Times New Roman"/>
          <w:snapToGrid w:val="0"/>
        </w:rPr>
        <w:t xml:space="preserve"> для </w:t>
      </w:r>
      <w:proofErr w:type="spellStart"/>
      <w:r>
        <w:rPr>
          <w:rFonts w:eastAsia="Times New Roman"/>
          <w:snapToGrid w:val="0"/>
        </w:rPr>
        <w:t>вищих</w:t>
      </w:r>
      <w:proofErr w:type="spellEnd"/>
      <w:r>
        <w:rPr>
          <w:rFonts w:eastAsia="Times New Roman"/>
          <w:snapToGrid w:val="0"/>
        </w:rPr>
        <w:t xml:space="preserve"> </w:t>
      </w:r>
      <w:proofErr w:type="spellStart"/>
      <w:r>
        <w:rPr>
          <w:rFonts w:eastAsia="Times New Roman"/>
          <w:snapToGrid w:val="0"/>
        </w:rPr>
        <w:t>навчальних</w:t>
      </w:r>
      <w:proofErr w:type="spellEnd"/>
      <w:r>
        <w:rPr>
          <w:rFonts w:eastAsia="Times New Roman"/>
          <w:snapToGrid w:val="0"/>
        </w:rPr>
        <w:t xml:space="preserve"> </w:t>
      </w:r>
      <w:proofErr w:type="spellStart"/>
      <w:r>
        <w:rPr>
          <w:rFonts w:eastAsia="Times New Roman"/>
          <w:snapToGrid w:val="0"/>
        </w:rPr>
        <w:t>закладів</w:t>
      </w:r>
      <w:proofErr w:type="spellEnd"/>
      <w:r>
        <w:rPr>
          <w:rFonts w:eastAsia="Times New Roman"/>
          <w:snapToGrid w:val="0"/>
        </w:rPr>
        <w:t xml:space="preserve">. – </w:t>
      </w:r>
      <w:proofErr w:type="spellStart"/>
      <w:r>
        <w:rPr>
          <w:rFonts w:eastAsia="Times New Roman"/>
          <w:snapToGrid w:val="0"/>
        </w:rPr>
        <w:t>Дніпропетровськ</w:t>
      </w:r>
      <w:proofErr w:type="spellEnd"/>
      <w:r>
        <w:rPr>
          <w:rFonts w:eastAsia="Times New Roman"/>
          <w:snapToGrid w:val="0"/>
        </w:rPr>
        <w:t xml:space="preserve">.: </w:t>
      </w:r>
      <w:proofErr w:type="spellStart"/>
      <w:r>
        <w:rPr>
          <w:rFonts w:eastAsia="Times New Roman"/>
          <w:snapToGrid w:val="0"/>
        </w:rPr>
        <w:t>Журфонд</w:t>
      </w:r>
      <w:proofErr w:type="spellEnd"/>
      <w:r>
        <w:rPr>
          <w:rFonts w:eastAsia="Times New Roman"/>
          <w:snapToGrid w:val="0"/>
        </w:rPr>
        <w:t>. 2009. – 116 с.</w:t>
      </w:r>
    </w:p>
    <w:p w:rsidR="008E2988" w:rsidRDefault="008E2988" w:rsidP="008E2988">
      <w:pPr>
        <w:numPr>
          <w:ilvl w:val="0"/>
          <w:numId w:val="4"/>
        </w:numPr>
        <w:tabs>
          <w:tab w:val="num" w:pos="360"/>
        </w:tabs>
        <w:ind w:left="360"/>
        <w:rPr>
          <w:rFonts w:eastAsia="Times New Roman"/>
        </w:rPr>
      </w:pPr>
      <w:r>
        <w:rPr>
          <w:rFonts w:eastAsia="Times New Roman"/>
        </w:rPr>
        <w:t xml:space="preserve">Металлургические мини-заводы: Монография/ Смирнов А.Н., Сафонов В.М., Дорохова Л.В., </w:t>
      </w:r>
      <w:proofErr w:type="spellStart"/>
      <w:r>
        <w:rPr>
          <w:rFonts w:eastAsia="Times New Roman"/>
        </w:rPr>
        <w:t>Цупрун</w:t>
      </w:r>
      <w:proofErr w:type="spellEnd"/>
      <w:r>
        <w:rPr>
          <w:rFonts w:eastAsia="Times New Roman"/>
        </w:rPr>
        <w:t xml:space="preserve"> А.Ю. – Донецк: Норд-Пресс, 2005. – 469 с.</w:t>
      </w:r>
    </w:p>
    <w:p w:rsidR="008E2988" w:rsidRPr="008E2988" w:rsidRDefault="008E2988" w:rsidP="008E2988">
      <w:pPr>
        <w:numPr>
          <w:ilvl w:val="0"/>
          <w:numId w:val="4"/>
        </w:numPr>
        <w:tabs>
          <w:tab w:val="num" w:pos="360"/>
        </w:tabs>
        <w:ind w:left="360"/>
        <w:rPr>
          <w:rFonts w:eastAsia="Times New Roman"/>
        </w:rPr>
      </w:pPr>
      <w:proofErr w:type="spellStart"/>
      <w:r w:rsidRPr="008E2988">
        <w:rPr>
          <w:rFonts w:eastAsia="Times New Roman"/>
        </w:rPr>
        <w:t>Zhadanos</w:t>
      </w:r>
      <w:proofErr w:type="spellEnd"/>
      <w:r w:rsidRPr="008E2988">
        <w:rPr>
          <w:rFonts w:eastAsia="Times New Roman"/>
        </w:rPr>
        <w:t xml:space="preserve"> А.V. Rational regimes ladle treatment of wheel steel in the ladle-furnace and vacuum degassing aggregates / А.V. </w:t>
      </w:r>
      <w:proofErr w:type="spellStart"/>
      <w:r w:rsidRPr="008E2988">
        <w:rPr>
          <w:rFonts w:eastAsia="Times New Roman"/>
        </w:rPr>
        <w:t>Zhadanos</w:t>
      </w:r>
      <w:proofErr w:type="spellEnd"/>
      <w:r w:rsidRPr="008E2988">
        <w:rPr>
          <w:rFonts w:eastAsia="Times New Roman"/>
        </w:rPr>
        <w:t xml:space="preserve">, О.N. </w:t>
      </w:r>
      <w:proofErr w:type="spellStart"/>
      <w:r w:rsidRPr="008E2988">
        <w:rPr>
          <w:rFonts w:eastAsia="Times New Roman"/>
        </w:rPr>
        <w:t>Kukushkin</w:t>
      </w:r>
      <w:proofErr w:type="spellEnd"/>
      <w:r w:rsidRPr="008E2988">
        <w:rPr>
          <w:rFonts w:eastAsia="Times New Roman"/>
        </w:rPr>
        <w:t xml:space="preserve">, </w:t>
      </w:r>
      <w:proofErr w:type="spellStart"/>
      <w:r w:rsidRPr="008E2988">
        <w:rPr>
          <w:rFonts w:eastAsia="Times New Roman"/>
        </w:rPr>
        <w:t>Golovko</w:t>
      </w:r>
      <w:proofErr w:type="spellEnd"/>
      <w:r w:rsidRPr="008E2988">
        <w:rPr>
          <w:rFonts w:eastAsia="Times New Roman"/>
        </w:rPr>
        <w:t xml:space="preserve"> V.I. // Metallurgy 2010. New technologies and</w:t>
      </w:r>
      <w:r>
        <w:rPr>
          <w:lang w:val="en-US"/>
        </w:rPr>
        <w:t xml:space="preserve"> </w:t>
      </w:r>
      <w:r w:rsidRPr="008E2988">
        <w:rPr>
          <w:rFonts w:eastAsia="Times New Roman"/>
        </w:rPr>
        <w:t xml:space="preserve">achievements: a collective monograph edited by prof. dr. hab. </w:t>
      </w:r>
      <w:proofErr w:type="spellStart"/>
      <w:r w:rsidRPr="008E2988">
        <w:rPr>
          <w:rFonts w:eastAsia="Times New Roman"/>
        </w:rPr>
        <w:t>inz</w:t>
      </w:r>
      <w:proofErr w:type="spellEnd"/>
      <w:r w:rsidRPr="008E2988">
        <w:rPr>
          <w:rFonts w:eastAsia="Times New Roman"/>
        </w:rPr>
        <w:t xml:space="preserve">. Henrik </w:t>
      </w:r>
      <w:proofErr w:type="spellStart"/>
      <w:r w:rsidRPr="008E2988">
        <w:rPr>
          <w:rFonts w:eastAsia="Times New Roman"/>
        </w:rPr>
        <w:t>Dyja</w:t>
      </w:r>
      <w:proofErr w:type="spellEnd"/>
      <w:r w:rsidRPr="008E2988">
        <w:rPr>
          <w:rFonts w:eastAsia="Times New Roman"/>
        </w:rPr>
        <w:t xml:space="preserve">. – Czestochowa: Czestochowa university of technology, 2010 – </w:t>
      </w:r>
      <w:proofErr w:type="spellStart"/>
      <w:r w:rsidRPr="008E2988">
        <w:rPr>
          <w:rFonts w:eastAsia="Times New Roman"/>
        </w:rPr>
        <w:t>Monografie</w:t>
      </w:r>
      <w:proofErr w:type="spellEnd"/>
      <w:r w:rsidRPr="008E2988">
        <w:rPr>
          <w:rFonts w:eastAsia="Times New Roman"/>
        </w:rPr>
        <w:t xml:space="preserve"> №5 – p. 79-98.</w:t>
      </w:r>
    </w:p>
    <w:p w:rsidR="008E2988" w:rsidRDefault="008E2988" w:rsidP="008E2988">
      <w:pPr>
        <w:numPr>
          <w:ilvl w:val="0"/>
          <w:numId w:val="4"/>
        </w:numPr>
        <w:tabs>
          <w:tab w:val="num" w:pos="360"/>
        </w:tabs>
        <w:ind w:left="360"/>
        <w:rPr>
          <w:spacing w:val="-2"/>
        </w:rPr>
      </w:pPr>
      <w:r>
        <w:t>Математическое моделирование теплоэнергетических процессов в агрегате ковш-печь в условиях ОАО МЗ «</w:t>
      </w:r>
      <w:proofErr w:type="spellStart"/>
      <w:r>
        <w:t>Днепросталь</w:t>
      </w:r>
      <w:proofErr w:type="spellEnd"/>
      <w:r>
        <w:t xml:space="preserve">» / Г.А. Есаулов, Ю.Н. </w:t>
      </w:r>
      <w:proofErr w:type="spellStart"/>
      <w:r>
        <w:t>Климчик</w:t>
      </w:r>
      <w:proofErr w:type="spellEnd"/>
      <w:r>
        <w:t xml:space="preserve">, А.В. </w:t>
      </w:r>
      <w:proofErr w:type="spellStart"/>
      <w:r>
        <w:t>Жаданос</w:t>
      </w:r>
      <w:proofErr w:type="spellEnd"/>
      <w:r>
        <w:t xml:space="preserve">, О.Н. Кукушкин, М.И. </w:t>
      </w:r>
      <w:proofErr w:type="spellStart"/>
      <w:r>
        <w:t>Гасик</w:t>
      </w:r>
      <w:proofErr w:type="spellEnd"/>
      <w:r>
        <w:t xml:space="preserve"> // Металлургическая и горнорудная промышленность – 2013, №5 – </w:t>
      </w:r>
      <w:r>
        <w:rPr>
          <w:lang w:val="en-US"/>
        </w:rPr>
        <w:t>c</w:t>
      </w:r>
      <w:r>
        <w:t>. 23-27.</w:t>
      </w:r>
    </w:p>
    <w:p w:rsidR="008E2988" w:rsidRDefault="008E2988" w:rsidP="008E2988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0"/>
        <w:jc w:val="left"/>
      </w:pPr>
    </w:p>
    <w:p w:rsidR="008E2988" w:rsidRPr="000F79EC" w:rsidRDefault="008E2988" w:rsidP="008E2988">
      <w:pPr>
        <w:rPr>
          <w:lang w:val="uk-UA"/>
        </w:rPr>
      </w:pPr>
      <w:r>
        <w:rPr>
          <w:lang w:val="uk-UA"/>
        </w:rPr>
        <w:t>Керівник семінару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доц</w:t>
      </w:r>
      <w:r>
        <w:rPr>
          <w:lang w:val="uk-UA"/>
        </w:rPr>
        <w:t xml:space="preserve">. </w:t>
      </w:r>
      <w:r>
        <w:rPr>
          <w:lang w:val="uk-UA"/>
        </w:rPr>
        <w:t>О.В</w:t>
      </w:r>
      <w:r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Жаданос</w:t>
      </w:r>
      <w:proofErr w:type="spellEnd"/>
    </w:p>
    <w:p w:rsidR="008E2988" w:rsidRPr="00073B1B" w:rsidRDefault="008E2988" w:rsidP="008E2988">
      <w:pPr>
        <w:spacing w:line="24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lastRenderedPageBreak/>
        <w:t>План - графік</w:t>
      </w:r>
    </w:p>
    <w:p w:rsidR="008E2988" w:rsidRPr="00073B1B" w:rsidRDefault="008E2988" w:rsidP="008E2988">
      <w:pPr>
        <w:spacing w:line="240" w:lineRule="auto"/>
        <w:ind w:firstLine="0"/>
        <w:jc w:val="center"/>
        <w:rPr>
          <w:b/>
          <w:lang w:val="uk-UA"/>
        </w:rPr>
      </w:pPr>
      <w:r w:rsidRPr="00073B1B">
        <w:rPr>
          <w:b/>
          <w:lang w:val="uk-UA"/>
        </w:rPr>
        <w:t>проведення студентського наукового семінару за дисципліною</w:t>
      </w:r>
    </w:p>
    <w:p w:rsidR="008E2988" w:rsidRDefault="008E2988" w:rsidP="008E2988">
      <w:pPr>
        <w:spacing w:line="24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t>«</w:t>
      </w:r>
      <w:r>
        <w:rPr>
          <w:b/>
          <w:lang w:val="uk-UA"/>
        </w:rPr>
        <w:t>Теорія і технологія розливки феросплавів і спеціальних сталей</w:t>
      </w:r>
      <w:r w:rsidRPr="00073B1B">
        <w:rPr>
          <w:b/>
          <w:lang w:val="uk-UA"/>
        </w:rPr>
        <w:t>»</w:t>
      </w:r>
    </w:p>
    <w:p w:rsidR="008E2988" w:rsidRPr="00073B1B" w:rsidRDefault="008E2988" w:rsidP="008E2988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для студентів гр. МЕ04-18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5859"/>
        <w:gridCol w:w="2956"/>
      </w:tblGrid>
      <w:tr w:rsidR="008E2988" w:rsidTr="00BB78BD">
        <w:tc>
          <w:tcPr>
            <w:tcW w:w="395" w:type="pct"/>
          </w:tcPr>
          <w:p w:rsidR="008E2988" w:rsidRPr="00073B1B" w:rsidRDefault="008E2988" w:rsidP="00BF3CDA">
            <w:pPr>
              <w:pStyle w:val="20"/>
              <w:shd w:val="clear" w:color="auto" w:fill="auto"/>
              <w:spacing w:before="0" w:after="120" w:line="240" w:lineRule="auto"/>
              <w:ind w:left="240" w:firstLine="0"/>
              <w:jc w:val="left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E2988" w:rsidRPr="00073B1B" w:rsidRDefault="008E2988" w:rsidP="00BF3CDA">
            <w:pPr>
              <w:pStyle w:val="20"/>
              <w:shd w:val="clear" w:color="auto" w:fill="auto"/>
              <w:spacing w:before="120" w:after="0" w:line="240" w:lineRule="auto"/>
              <w:ind w:left="240" w:firstLine="0"/>
              <w:jc w:val="left"/>
            </w:pPr>
            <w:proofErr w:type="spellStart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61" w:type="pct"/>
            <w:vAlign w:val="center"/>
          </w:tcPr>
          <w:p w:rsidR="008E2988" w:rsidRPr="00073B1B" w:rsidRDefault="008E2988" w:rsidP="00BF3CD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Тема 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544" w:type="pct"/>
            <w:vAlign w:val="center"/>
          </w:tcPr>
          <w:p w:rsidR="008E2988" w:rsidRPr="00073B1B" w:rsidRDefault="008E2988" w:rsidP="00BF3CDA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8E2988" w:rsidRPr="00073B1B" w:rsidRDefault="008E2988" w:rsidP="00BF3CDA">
            <w:pPr>
              <w:pStyle w:val="20"/>
              <w:shd w:val="clear" w:color="auto" w:fill="auto"/>
              <w:spacing w:before="0" w:after="0" w:line="240" w:lineRule="auto"/>
              <w:ind w:left="160"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8E2988" w:rsidRPr="00073B1B" w:rsidRDefault="008E2988" w:rsidP="00BF3CD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8E2988" w:rsidTr="00BB78BD">
        <w:trPr>
          <w:trHeight w:val="857"/>
        </w:trPr>
        <w:tc>
          <w:tcPr>
            <w:tcW w:w="395" w:type="pct"/>
            <w:vAlign w:val="center"/>
          </w:tcPr>
          <w:p w:rsidR="008E2988" w:rsidRPr="00073B1B" w:rsidRDefault="008E2988" w:rsidP="00BF3CDA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E2988" w:rsidRPr="00073B1B" w:rsidRDefault="008E2988" w:rsidP="00BF3CDA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lang w:val="uk-UA"/>
              </w:rPr>
            </w:pPr>
          </w:p>
        </w:tc>
        <w:tc>
          <w:tcPr>
            <w:tcW w:w="3061" w:type="pct"/>
          </w:tcPr>
          <w:p w:rsidR="008E2988" w:rsidRPr="00073B1B" w:rsidRDefault="00BF3CDA" w:rsidP="00BF3CDA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Методологія розрахунку температури розливки сталі</w:t>
            </w:r>
          </w:p>
        </w:tc>
        <w:tc>
          <w:tcPr>
            <w:tcW w:w="1544" w:type="pct"/>
          </w:tcPr>
          <w:p w:rsidR="008E2988" w:rsidRDefault="008E2988" w:rsidP="00BF3CDA">
            <w:pPr>
              <w:ind w:firstLine="0"/>
              <w:jc w:val="center"/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</w:pPr>
            <w:r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>Листопад</w:t>
            </w:r>
          </w:p>
          <w:p w:rsidR="008E2988" w:rsidRPr="00073B1B" w:rsidRDefault="008E2988" w:rsidP="00BF3CDA">
            <w:pPr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 w:rsidRPr="00073B1B"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>2021</w:t>
            </w:r>
          </w:p>
        </w:tc>
      </w:tr>
      <w:tr w:rsidR="008E2988" w:rsidTr="00BB78BD">
        <w:tc>
          <w:tcPr>
            <w:tcW w:w="395" w:type="pct"/>
            <w:vAlign w:val="center"/>
          </w:tcPr>
          <w:p w:rsidR="008E2988" w:rsidRPr="00313A1A" w:rsidRDefault="008E2988" w:rsidP="00BF3CDA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61" w:type="pct"/>
          </w:tcPr>
          <w:p w:rsidR="008E2988" w:rsidRPr="00313A1A" w:rsidRDefault="00BF3CDA" w:rsidP="00BF3CDA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Теплофізичні процеси під час кристалізації сталі</w:t>
            </w:r>
          </w:p>
        </w:tc>
        <w:tc>
          <w:tcPr>
            <w:tcW w:w="1544" w:type="pct"/>
          </w:tcPr>
          <w:p w:rsidR="008E2988" w:rsidRDefault="008E2988" w:rsidP="00BF3CDA">
            <w:pPr>
              <w:widowControl w:val="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:rsidR="008E2988" w:rsidRPr="00073B1B" w:rsidRDefault="008E2988" w:rsidP="00BF3CDA">
            <w:pPr>
              <w:widowControl w:val="0"/>
              <w:ind w:firstLine="0"/>
              <w:jc w:val="center"/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</w:pPr>
            <w:r>
              <w:rPr>
                <w:lang w:val="uk-UA"/>
              </w:rPr>
              <w:t>2021</w:t>
            </w:r>
          </w:p>
        </w:tc>
      </w:tr>
      <w:tr w:rsidR="008E2988" w:rsidTr="00BB78BD">
        <w:tc>
          <w:tcPr>
            <w:tcW w:w="395" w:type="pct"/>
            <w:vAlign w:val="center"/>
          </w:tcPr>
          <w:p w:rsidR="008E2988" w:rsidRPr="00073B1B" w:rsidRDefault="008E2988" w:rsidP="00BF3CDA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61" w:type="pct"/>
          </w:tcPr>
          <w:p w:rsidR="008E2988" w:rsidRDefault="00BF3CDA" w:rsidP="00BF3CDA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Методологія вибору складу шлакової суміші під час розливки на МБЛЗ</w:t>
            </w:r>
          </w:p>
        </w:tc>
        <w:tc>
          <w:tcPr>
            <w:tcW w:w="1544" w:type="pct"/>
          </w:tcPr>
          <w:p w:rsidR="008E2988" w:rsidRDefault="008E2988" w:rsidP="00BF3CDA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  <w:p w:rsidR="008E2988" w:rsidRDefault="008E2988" w:rsidP="00BF3CDA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  <w:tr w:rsidR="008E2988" w:rsidTr="00BB78BD">
        <w:tc>
          <w:tcPr>
            <w:tcW w:w="395" w:type="pct"/>
            <w:vAlign w:val="center"/>
          </w:tcPr>
          <w:p w:rsidR="008E2988" w:rsidRDefault="008E2988" w:rsidP="00BF3CDA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sz w:val="24"/>
                <w:szCs w:val="24"/>
                <w:lang w:val="uk-UA"/>
              </w:rPr>
            </w:pPr>
            <w:r>
              <w:rPr>
                <w:rStyle w:val="2Arial115pt"/>
                <w:sz w:val="24"/>
                <w:szCs w:val="24"/>
                <w:lang w:val="uk-UA"/>
              </w:rPr>
              <w:t>4</w:t>
            </w:r>
          </w:p>
        </w:tc>
        <w:tc>
          <w:tcPr>
            <w:tcW w:w="3061" w:type="pct"/>
          </w:tcPr>
          <w:p w:rsidR="008E2988" w:rsidRPr="00CD1B27" w:rsidRDefault="00BF3CDA" w:rsidP="00BF3CDA">
            <w:pPr>
              <w:ind w:firstLine="0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Технологія розливки </w:t>
            </w:r>
            <w:proofErr w:type="spellStart"/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високовуглецевого</w:t>
            </w:r>
            <w:proofErr w:type="spellEnd"/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феромарганцю і </w:t>
            </w:r>
            <w:proofErr w:type="spellStart"/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феросилікомарганцю</w:t>
            </w:r>
            <w:proofErr w:type="spellEnd"/>
          </w:p>
        </w:tc>
        <w:tc>
          <w:tcPr>
            <w:tcW w:w="1544" w:type="pct"/>
          </w:tcPr>
          <w:p w:rsidR="008E2988" w:rsidRDefault="008E2988" w:rsidP="00BF3CDA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:rsidR="008E2988" w:rsidRDefault="008E2988" w:rsidP="00BF3CDA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</w:tbl>
    <w:p w:rsidR="008E2988" w:rsidRPr="008E2988" w:rsidRDefault="008E2988" w:rsidP="008E2988">
      <w:pPr>
        <w:spacing w:line="360" w:lineRule="auto"/>
        <w:rPr>
          <w:sz w:val="16"/>
          <w:szCs w:val="16"/>
          <w:lang w:val="uk-UA"/>
        </w:rPr>
      </w:pPr>
    </w:p>
    <w:p w:rsidR="008E2988" w:rsidRPr="008E2988" w:rsidRDefault="008E2988" w:rsidP="008E2988">
      <w:pPr>
        <w:spacing w:line="360" w:lineRule="auto"/>
        <w:rPr>
          <w:lang w:val="uk-UA"/>
        </w:rPr>
      </w:pPr>
      <w:r w:rsidRPr="008E2988">
        <w:rPr>
          <w:lang w:val="uk-UA"/>
        </w:rPr>
        <w:t>Список рекомендованої літератури:</w:t>
      </w:r>
    </w:p>
    <w:p w:rsidR="008E2988" w:rsidRDefault="008E2988" w:rsidP="008E2988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0"/>
        <w:jc w:val="left"/>
      </w:pPr>
    </w:p>
    <w:p w:rsidR="00BF3CDA" w:rsidRDefault="00BF3CDA" w:rsidP="00BF3CDA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rPr>
          <w:szCs w:val="28"/>
        </w:rPr>
      </w:pPr>
      <w:r>
        <w:rPr>
          <w:szCs w:val="28"/>
        </w:rPr>
        <w:t>Проектирование и оборудование электросталеплавильных цехов</w:t>
      </w:r>
      <w:r w:rsidRPr="00FB0D86">
        <w:rPr>
          <w:szCs w:val="28"/>
        </w:rPr>
        <w:t xml:space="preserve">: </w:t>
      </w:r>
      <w:r>
        <w:rPr>
          <w:szCs w:val="28"/>
        </w:rPr>
        <w:t>Учебник</w:t>
      </w:r>
      <w:r w:rsidRPr="00FB0D86">
        <w:rPr>
          <w:szCs w:val="28"/>
        </w:rPr>
        <w:t xml:space="preserve">/ </w:t>
      </w:r>
      <w:r>
        <w:rPr>
          <w:szCs w:val="28"/>
        </w:rPr>
        <w:t xml:space="preserve">В.А. Гладких, М.И. </w:t>
      </w:r>
      <w:proofErr w:type="spellStart"/>
      <w:r>
        <w:rPr>
          <w:szCs w:val="28"/>
        </w:rPr>
        <w:t>Гасик</w:t>
      </w:r>
      <w:proofErr w:type="spellEnd"/>
      <w:r>
        <w:rPr>
          <w:szCs w:val="28"/>
        </w:rPr>
        <w:t xml:space="preserve">, А.Н. </w:t>
      </w:r>
      <w:proofErr w:type="spellStart"/>
      <w:r>
        <w:rPr>
          <w:szCs w:val="28"/>
        </w:rPr>
        <w:t>Овчарук</w:t>
      </w:r>
      <w:proofErr w:type="spellEnd"/>
      <w:r>
        <w:rPr>
          <w:szCs w:val="28"/>
        </w:rPr>
        <w:t xml:space="preserve">, Ю.С. </w:t>
      </w:r>
      <w:proofErr w:type="spellStart"/>
      <w:r>
        <w:rPr>
          <w:szCs w:val="28"/>
        </w:rPr>
        <w:t>Пройдак</w:t>
      </w:r>
      <w:proofErr w:type="spellEnd"/>
      <w:r>
        <w:rPr>
          <w:szCs w:val="28"/>
        </w:rPr>
        <w:t>. – Днепропетровск</w:t>
      </w:r>
      <w:r w:rsidRPr="00FB0D86">
        <w:rPr>
          <w:szCs w:val="28"/>
        </w:rPr>
        <w:t>:</w:t>
      </w:r>
      <w:r>
        <w:rPr>
          <w:szCs w:val="28"/>
        </w:rPr>
        <w:t xml:space="preserve"> Системные технологии, 2004. – 736 с.</w:t>
      </w:r>
    </w:p>
    <w:p w:rsidR="00BF3CDA" w:rsidRPr="004C376D" w:rsidRDefault="00BF3CDA" w:rsidP="00BF3CDA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rPr>
          <w:szCs w:val="28"/>
        </w:rPr>
      </w:pPr>
      <w:r>
        <w:rPr>
          <w:szCs w:val="28"/>
        </w:rPr>
        <w:t xml:space="preserve">С.П. </w:t>
      </w:r>
      <w:proofErr w:type="spellStart"/>
      <w:r>
        <w:rPr>
          <w:szCs w:val="28"/>
        </w:rPr>
        <w:t>Еронько</w:t>
      </w:r>
      <w:proofErr w:type="spellEnd"/>
      <w:r>
        <w:rPr>
          <w:szCs w:val="28"/>
        </w:rPr>
        <w:t>, С.В. Быковских. Разливка стали</w:t>
      </w:r>
      <w:r w:rsidRPr="004C376D">
        <w:rPr>
          <w:szCs w:val="28"/>
        </w:rPr>
        <w:t>:</w:t>
      </w:r>
      <w:r>
        <w:rPr>
          <w:szCs w:val="28"/>
        </w:rPr>
        <w:t xml:space="preserve"> технология, оборудование. – К.</w:t>
      </w:r>
      <w:r w:rsidRPr="004C376D">
        <w:rPr>
          <w:szCs w:val="28"/>
        </w:rPr>
        <w:t>: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Техника</w:t>
      </w:r>
      <w:proofErr w:type="spellEnd"/>
      <w:r>
        <w:rPr>
          <w:szCs w:val="28"/>
          <w:lang w:val="uk-UA"/>
        </w:rPr>
        <w:t>, 2003. – 216 с.</w:t>
      </w:r>
    </w:p>
    <w:p w:rsidR="00BF3CDA" w:rsidRPr="00BE746A" w:rsidRDefault="00BF3CDA" w:rsidP="00BF3CDA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rPr>
          <w:szCs w:val="28"/>
        </w:rPr>
      </w:pPr>
      <w:r w:rsidRPr="002D577C">
        <w:rPr>
          <w:szCs w:val="28"/>
        </w:rPr>
        <w:t>Металлургические мини-заводы</w:t>
      </w:r>
      <w:r w:rsidRPr="00C30554">
        <w:rPr>
          <w:szCs w:val="28"/>
        </w:rPr>
        <w:t>:</w:t>
      </w:r>
      <w:r>
        <w:rPr>
          <w:szCs w:val="28"/>
        </w:rPr>
        <w:t xml:space="preserve"> Монография</w:t>
      </w:r>
      <w:r w:rsidRPr="00C30554">
        <w:rPr>
          <w:szCs w:val="28"/>
        </w:rPr>
        <w:t xml:space="preserve">/ </w:t>
      </w:r>
      <w:r>
        <w:rPr>
          <w:szCs w:val="28"/>
        </w:rPr>
        <w:t xml:space="preserve">Смирнов А.Н., Сафонов В.М., Дорохова Л.В., </w:t>
      </w:r>
      <w:proofErr w:type="spellStart"/>
      <w:r>
        <w:rPr>
          <w:szCs w:val="28"/>
        </w:rPr>
        <w:t>Цупрун</w:t>
      </w:r>
      <w:proofErr w:type="spellEnd"/>
      <w:r>
        <w:rPr>
          <w:szCs w:val="28"/>
        </w:rPr>
        <w:t xml:space="preserve"> А.Ю. – Донецк</w:t>
      </w:r>
      <w:r w:rsidRPr="00C30554">
        <w:rPr>
          <w:szCs w:val="28"/>
        </w:rPr>
        <w:t xml:space="preserve">: </w:t>
      </w:r>
      <w:r>
        <w:rPr>
          <w:szCs w:val="28"/>
        </w:rPr>
        <w:t>Норд-Пресс, 2005. – 469 с.</w:t>
      </w:r>
    </w:p>
    <w:p w:rsidR="00BF3CDA" w:rsidRDefault="00BF3CDA" w:rsidP="00BF3CDA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rPr>
          <w:szCs w:val="28"/>
        </w:rPr>
      </w:pPr>
      <w:r w:rsidRPr="00DB59B2">
        <w:rPr>
          <w:szCs w:val="28"/>
        </w:rPr>
        <w:t xml:space="preserve">Качество </w:t>
      </w:r>
      <w:r>
        <w:rPr>
          <w:szCs w:val="28"/>
        </w:rPr>
        <w:t xml:space="preserve">конструкционной электростали </w:t>
      </w:r>
      <w:r w:rsidRPr="0059637F">
        <w:rPr>
          <w:szCs w:val="28"/>
        </w:rPr>
        <w:t>/</w:t>
      </w:r>
      <w:r>
        <w:rPr>
          <w:szCs w:val="28"/>
        </w:rPr>
        <w:t xml:space="preserve"> А.С. Сальников, С.С. Казаков, А.Н. Улитенко, В.В. Лунев. - Запорожье</w:t>
      </w:r>
      <w:r w:rsidRPr="0059637F">
        <w:rPr>
          <w:szCs w:val="28"/>
        </w:rPr>
        <w:t xml:space="preserve">: </w:t>
      </w:r>
      <w:r>
        <w:rPr>
          <w:szCs w:val="28"/>
        </w:rPr>
        <w:t>Палитра, 2004. - 134 с.</w:t>
      </w:r>
    </w:p>
    <w:p w:rsidR="00BF3CDA" w:rsidRPr="00FA0467" w:rsidRDefault="00BF3CDA" w:rsidP="00BF3CDA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rPr>
          <w:szCs w:val="28"/>
        </w:rPr>
      </w:pPr>
      <w:proofErr w:type="spellStart"/>
      <w:r>
        <w:rPr>
          <w:szCs w:val="28"/>
        </w:rPr>
        <w:t>Тепломассообменные</w:t>
      </w:r>
      <w:proofErr w:type="spellEnd"/>
      <w:r>
        <w:rPr>
          <w:szCs w:val="28"/>
        </w:rPr>
        <w:t xml:space="preserve"> процессы финишных операций обработки стали</w:t>
      </w:r>
      <w:r w:rsidRPr="00FA0467">
        <w:rPr>
          <w:szCs w:val="28"/>
        </w:rPr>
        <w:t>: справочник в 2-х книгах</w:t>
      </w:r>
      <w:r>
        <w:rPr>
          <w:szCs w:val="28"/>
        </w:rPr>
        <w:t xml:space="preserve">. Кн. 1 - Теоретические основы исследования </w:t>
      </w:r>
      <w:proofErr w:type="spellStart"/>
      <w:r>
        <w:rPr>
          <w:szCs w:val="28"/>
        </w:rPr>
        <w:t>тепломассообменных</w:t>
      </w:r>
      <w:proofErr w:type="spellEnd"/>
      <w:r>
        <w:rPr>
          <w:szCs w:val="28"/>
        </w:rPr>
        <w:t xml:space="preserve"> процессов ковшовой металлургии и разливки стали в изложницы</w:t>
      </w:r>
      <w:r w:rsidRPr="00FA0467">
        <w:rPr>
          <w:szCs w:val="28"/>
        </w:rPr>
        <w:t xml:space="preserve"> / </w:t>
      </w:r>
      <w:r>
        <w:rPr>
          <w:szCs w:val="28"/>
        </w:rPr>
        <w:t xml:space="preserve">А. П. Огурцов, Ф. В. Недопекин, А. В. </w:t>
      </w:r>
      <w:proofErr w:type="spellStart"/>
      <w:r>
        <w:rPr>
          <w:szCs w:val="28"/>
        </w:rPr>
        <w:t>Гресс</w:t>
      </w:r>
      <w:proofErr w:type="spellEnd"/>
      <w:r>
        <w:rPr>
          <w:szCs w:val="28"/>
        </w:rPr>
        <w:t xml:space="preserve">, И. А. Павлюченков. </w:t>
      </w:r>
      <w:r w:rsidRPr="00FA0467">
        <w:rPr>
          <w:szCs w:val="28"/>
        </w:rPr>
        <w:t xml:space="preserve">- </w:t>
      </w:r>
      <w:r>
        <w:rPr>
          <w:szCs w:val="28"/>
        </w:rPr>
        <w:t>Днепродзержинск</w:t>
      </w:r>
      <w:r w:rsidRPr="00FA0467">
        <w:rPr>
          <w:szCs w:val="28"/>
        </w:rPr>
        <w:t xml:space="preserve">: </w:t>
      </w:r>
      <w:r>
        <w:rPr>
          <w:szCs w:val="28"/>
        </w:rPr>
        <w:t>Издательство ДГТУ</w:t>
      </w:r>
      <w:r w:rsidRPr="00FA0467">
        <w:rPr>
          <w:szCs w:val="28"/>
        </w:rPr>
        <w:t>, 200</w:t>
      </w:r>
      <w:r>
        <w:rPr>
          <w:szCs w:val="28"/>
        </w:rPr>
        <w:t>7</w:t>
      </w:r>
      <w:r w:rsidRPr="00FA0467">
        <w:rPr>
          <w:szCs w:val="28"/>
        </w:rPr>
        <w:t xml:space="preserve">. - Кн. 1 - </w:t>
      </w:r>
      <w:r>
        <w:rPr>
          <w:szCs w:val="28"/>
        </w:rPr>
        <w:t>436</w:t>
      </w:r>
      <w:r w:rsidRPr="00FA0467">
        <w:rPr>
          <w:szCs w:val="28"/>
        </w:rPr>
        <w:t xml:space="preserve"> с.</w:t>
      </w:r>
    </w:p>
    <w:p w:rsidR="00BF3CDA" w:rsidRDefault="00BF3CDA" w:rsidP="00BF3CDA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rPr>
          <w:szCs w:val="28"/>
        </w:rPr>
      </w:pPr>
      <w:r>
        <w:rPr>
          <w:szCs w:val="28"/>
        </w:rPr>
        <w:t xml:space="preserve">Затвердевание металлического расплава при внешних воздействиях </w:t>
      </w:r>
      <w:r w:rsidRPr="0059637F">
        <w:rPr>
          <w:szCs w:val="28"/>
        </w:rPr>
        <w:t>/</w:t>
      </w:r>
      <w:r>
        <w:rPr>
          <w:szCs w:val="28"/>
        </w:rPr>
        <w:t xml:space="preserve"> А. Н. Смирнов, В. Л. </w:t>
      </w:r>
      <w:proofErr w:type="spellStart"/>
      <w:r>
        <w:rPr>
          <w:szCs w:val="28"/>
        </w:rPr>
        <w:t>Пилюшенко</w:t>
      </w:r>
      <w:proofErr w:type="spellEnd"/>
      <w:r>
        <w:rPr>
          <w:szCs w:val="28"/>
        </w:rPr>
        <w:t xml:space="preserve">, С. В. </w:t>
      </w:r>
      <w:proofErr w:type="spellStart"/>
      <w:r>
        <w:rPr>
          <w:szCs w:val="28"/>
        </w:rPr>
        <w:t>Момот</w:t>
      </w:r>
      <w:proofErr w:type="spellEnd"/>
      <w:r>
        <w:rPr>
          <w:szCs w:val="28"/>
        </w:rPr>
        <w:t xml:space="preserve">, В. Н. </w:t>
      </w:r>
      <w:proofErr w:type="spellStart"/>
      <w:r>
        <w:rPr>
          <w:szCs w:val="28"/>
        </w:rPr>
        <w:t>Амитан</w:t>
      </w:r>
      <w:proofErr w:type="spellEnd"/>
      <w:r>
        <w:rPr>
          <w:szCs w:val="28"/>
        </w:rPr>
        <w:t>. - Донецк</w:t>
      </w:r>
      <w:r w:rsidRPr="0059637F">
        <w:rPr>
          <w:szCs w:val="28"/>
        </w:rPr>
        <w:t xml:space="preserve">: </w:t>
      </w:r>
      <w:r>
        <w:rPr>
          <w:szCs w:val="28"/>
        </w:rPr>
        <w:t>Издательство ВИК, 2002. - 169 с.</w:t>
      </w:r>
    </w:p>
    <w:p w:rsidR="00BF3CDA" w:rsidRPr="008F134C" w:rsidRDefault="00BF3CDA" w:rsidP="00BF3CDA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rPr>
          <w:szCs w:val="28"/>
        </w:rPr>
      </w:pPr>
      <w:r>
        <w:rPr>
          <w:color w:val="000000"/>
          <w:szCs w:val="28"/>
        </w:rPr>
        <w:t>Крупный слиток</w:t>
      </w:r>
      <w:r w:rsidRPr="0059637F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Учебное пособие / А.</w:t>
      </w:r>
      <w:r>
        <w:rPr>
          <w:szCs w:val="28"/>
        </w:rPr>
        <w:t> </w:t>
      </w:r>
      <w:r>
        <w:rPr>
          <w:color w:val="000000"/>
          <w:szCs w:val="28"/>
        </w:rPr>
        <w:t>Н.</w:t>
      </w:r>
      <w:r w:rsidRPr="005963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Смирнов, С.</w:t>
      </w:r>
      <w:r>
        <w:rPr>
          <w:szCs w:val="28"/>
        </w:rPr>
        <w:t> </w:t>
      </w:r>
      <w:r>
        <w:rPr>
          <w:color w:val="000000"/>
          <w:szCs w:val="28"/>
        </w:rPr>
        <w:t>Л.</w:t>
      </w:r>
      <w:r w:rsidRPr="0059637F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Макуров</w:t>
      </w:r>
      <w:proofErr w:type="spellEnd"/>
      <w:r>
        <w:rPr>
          <w:color w:val="000000"/>
          <w:szCs w:val="28"/>
        </w:rPr>
        <w:t>,</w:t>
      </w:r>
      <w:r w:rsidRPr="005963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В.</w:t>
      </w:r>
      <w:r>
        <w:rPr>
          <w:szCs w:val="28"/>
        </w:rPr>
        <w:t> </w:t>
      </w:r>
      <w:r>
        <w:rPr>
          <w:color w:val="000000"/>
          <w:szCs w:val="28"/>
        </w:rPr>
        <w:t>М.</w:t>
      </w:r>
      <w:r w:rsidRPr="0059637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Сафонов, А.</w:t>
      </w:r>
      <w:r>
        <w:rPr>
          <w:szCs w:val="28"/>
        </w:rPr>
        <w:t> </w:t>
      </w:r>
      <w:r>
        <w:rPr>
          <w:color w:val="000000"/>
          <w:szCs w:val="28"/>
        </w:rPr>
        <w:t>Ю.</w:t>
      </w:r>
      <w:r w:rsidRPr="0059637F"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Цупрун</w:t>
      </w:r>
      <w:proofErr w:type="spellEnd"/>
      <w:r>
        <w:rPr>
          <w:color w:val="000000"/>
          <w:szCs w:val="28"/>
        </w:rPr>
        <w:t xml:space="preserve"> </w:t>
      </w:r>
      <w:r w:rsidRPr="0059637F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Д.: Издательство «</w:t>
      </w:r>
      <w:proofErr w:type="spellStart"/>
      <w:r>
        <w:rPr>
          <w:color w:val="000000"/>
          <w:szCs w:val="28"/>
        </w:rPr>
        <w:t>ДонТУ</w:t>
      </w:r>
      <w:proofErr w:type="spellEnd"/>
      <w:r>
        <w:rPr>
          <w:color w:val="000000"/>
          <w:szCs w:val="28"/>
        </w:rPr>
        <w:t xml:space="preserve">», - 2009. - 278 с. </w:t>
      </w:r>
    </w:p>
    <w:p w:rsidR="00BF3CDA" w:rsidRDefault="00BF3CDA" w:rsidP="00BF3CDA">
      <w:pPr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rPr>
          <w:szCs w:val="28"/>
        </w:rPr>
      </w:pPr>
      <w:r>
        <w:rPr>
          <w:szCs w:val="28"/>
        </w:rPr>
        <w:t>Теория и практика непрерывного литья заготовок</w:t>
      </w:r>
      <w:r w:rsidRPr="00877E97">
        <w:rPr>
          <w:szCs w:val="28"/>
        </w:rPr>
        <w:t xml:space="preserve"> / </w:t>
      </w:r>
      <w:r>
        <w:rPr>
          <w:szCs w:val="28"/>
        </w:rPr>
        <w:t xml:space="preserve">Смирнов А.Н., Глазков А.Я., </w:t>
      </w:r>
      <w:proofErr w:type="spellStart"/>
      <w:r>
        <w:rPr>
          <w:szCs w:val="28"/>
        </w:rPr>
        <w:t>Пилюшенко</w:t>
      </w:r>
      <w:proofErr w:type="spellEnd"/>
      <w:r>
        <w:rPr>
          <w:szCs w:val="28"/>
        </w:rPr>
        <w:t xml:space="preserve"> В.Л. и др. – Донецк</w:t>
      </w:r>
      <w:r w:rsidRPr="00877E97">
        <w:rPr>
          <w:szCs w:val="28"/>
        </w:rPr>
        <w:t xml:space="preserve">: </w:t>
      </w:r>
      <w:proofErr w:type="spellStart"/>
      <w:r>
        <w:rPr>
          <w:szCs w:val="28"/>
        </w:rPr>
        <w:t>ДонГТУ</w:t>
      </w:r>
      <w:proofErr w:type="spellEnd"/>
      <w:r>
        <w:rPr>
          <w:szCs w:val="28"/>
        </w:rPr>
        <w:t>, ООО «Лебедь» 2000. – 364 с.</w:t>
      </w:r>
    </w:p>
    <w:p w:rsidR="008E2988" w:rsidRDefault="008E2988" w:rsidP="008E2988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0"/>
        <w:jc w:val="left"/>
      </w:pPr>
    </w:p>
    <w:p w:rsidR="008E2988" w:rsidRDefault="008E2988" w:rsidP="008E2988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0"/>
        <w:jc w:val="left"/>
      </w:pPr>
    </w:p>
    <w:p w:rsidR="008E2988" w:rsidRDefault="008E2988" w:rsidP="008E2988">
      <w:pPr>
        <w:rPr>
          <w:lang w:val="uk-UA"/>
        </w:rPr>
      </w:pPr>
      <w:r>
        <w:rPr>
          <w:lang w:val="uk-UA"/>
        </w:rPr>
        <w:t>Керівник семінару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доц. О.В. </w:t>
      </w:r>
      <w:proofErr w:type="spellStart"/>
      <w:r>
        <w:rPr>
          <w:lang w:val="uk-UA"/>
        </w:rPr>
        <w:t>Жаданос</w:t>
      </w:r>
      <w:proofErr w:type="spellEnd"/>
    </w:p>
    <w:p w:rsidR="00BF3CDA" w:rsidRPr="00073B1B" w:rsidRDefault="00BF3CDA" w:rsidP="00BF3CDA">
      <w:pPr>
        <w:spacing w:line="24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lastRenderedPageBreak/>
        <w:t>План - графік</w:t>
      </w:r>
    </w:p>
    <w:p w:rsidR="00BF3CDA" w:rsidRPr="00073B1B" w:rsidRDefault="00BF3CDA" w:rsidP="00BF3CDA">
      <w:pPr>
        <w:spacing w:line="240" w:lineRule="auto"/>
        <w:ind w:firstLine="0"/>
        <w:jc w:val="center"/>
        <w:rPr>
          <w:b/>
          <w:lang w:val="uk-UA"/>
        </w:rPr>
      </w:pPr>
      <w:r w:rsidRPr="00073B1B">
        <w:rPr>
          <w:b/>
          <w:lang w:val="uk-UA"/>
        </w:rPr>
        <w:t>проведення студентського наукового семінару за дисципліною</w:t>
      </w:r>
    </w:p>
    <w:p w:rsidR="00BF3CDA" w:rsidRDefault="00BF3CDA" w:rsidP="00BF3CDA">
      <w:pPr>
        <w:spacing w:line="240" w:lineRule="auto"/>
        <w:jc w:val="center"/>
        <w:rPr>
          <w:b/>
          <w:lang w:val="uk-UA"/>
        </w:rPr>
      </w:pPr>
      <w:r w:rsidRPr="00073B1B">
        <w:rPr>
          <w:b/>
          <w:lang w:val="uk-UA"/>
        </w:rPr>
        <w:t>«</w:t>
      </w:r>
      <w:r>
        <w:rPr>
          <w:b/>
          <w:lang w:val="uk-UA"/>
        </w:rPr>
        <w:t>Моделювання технологічних процесів за фахом</w:t>
      </w:r>
      <w:r w:rsidRPr="00073B1B">
        <w:rPr>
          <w:b/>
          <w:lang w:val="uk-UA"/>
        </w:rPr>
        <w:t>»</w:t>
      </w:r>
    </w:p>
    <w:p w:rsidR="00BF3CDA" w:rsidRPr="00073B1B" w:rsidRDefault="00BF3CDA" w:rsidP="00BF3CDA">
      <w:pPr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для студентів гр. МЕ04-1</w:t>
      </w:r>
      <w:r>
        <w:rPr>
          <w:b/>
          <w:lang w:val="uk-UA"/>
        </w:rPr>
        <w:t>7м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5859"/>
        <w:gridCol w:w="2956"/>
      </w:tblGrid>
      <w:tr w:rsidR="00BF3CDA" w:rsidTr="00BB78BD">
        <w:tc>
          <w:tcPr>
            <w:tcW w:w="395" w:type="pct"/>
          </w:tcPr>
          <w:p w:rsidR="00BF3CDA" w:rsidRPr="00073B1B" w:rsidRDefault="00BF3CDA" w:rsidP="00BB78BD">
            <w:pPr>
              <w:pStyle w:val="20"/>
              <w:shd w:val="clear" w:color="auto" w:fill="auto"/>
              <w:spacing w:before="0" w:after="120" w:line="240" w:lineRule="auto"/>
              <w:ind w:left="240" w:firstLine="0"/>
              <w:jc w:val="left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F3CDA" w:rsidRPr="00073B1B" w:rsidRDefault="00BF3CDA" w:rsidP="00BB78BD">
            <w:pPr>
              <w:pStyle w:val="20"/>
              <w:shd w:val="clear" w:color="auto" w:fill="auto"/>
              <w:spacing w:before="120" w:after="0" w:line="240" w:lineRule="auto"/>
              <w:ind w:left="240" w:firstLine="0"/>
              <w:jc w:val="left"/>
            </w:pPr>
            <w:proofErr w:type="spellStart"/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061" w:type="pct"/>
            <w:vAlign w:val="center"/>
          </w:tcPr>
          <w:p w:rsidR="00BF3CDA" w:rsidRPr="00073B1B" w:rsidRDefault="00BF3CDA" w:rsidP="00BB78B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Тема 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544" w:type="pct"/>
            <w:vAlign w:val="center"/>
          </w:tcPr>
          <w:p w:rsidR="00BF3CDA" w:rsidRPr="00073B1B" w:rsidRDefault="00BF3CDA" w:rsidP="00BB78BD">
            <w:pPr>
              <w:pStyle w:val="20"/>
              <w:shd w:val="clear" w:color="auto" w:fill="auto"/>
              <w:spacing w:before="0" w:after="0" w:line="240" w:lineRule="auto"/>
              <w:ind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F3CDA" w:rsidRPr="00073B1B" w:rsidRDefault="00BF3CDA" w:rsidP="00BB78BD">
            <w:pPr>
              <w:pStyle w:val="20"/>
              <w:shd w:val="clear" w:color="auto" w:fill="auto"/>
              <w:spacing w:before="0" w:after="0" w:line="240" w:lineRule="auto"/>
              <w:ind w:left="160" w:firstLine="0"/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проведен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F3CDA" w:rsidRPr="00073B1B" w:rsidRDefault="00BF3CDA" w:rsidP="00BB78B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нар</w:t>
            </w: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BF3CDA" w:rsidTr="00BB78BD">
        <w:trPr>
          <w:trHeight w:val="857"/>
        </w:trPr>
        <w:tc>
          <w:tcPr>
            <w:tcW w:w="395" w:type="pct"/>
            <w:vAlign w:val="center"/>
          </w:tcPr>
          <w:p w:rsidR="00BF3CDA" w:rsidRPr="00073B1B" w:rsidRDefault="00BF3CDA" w:rsidP="00BF3CDA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lang w:val="uk-UA"/>
              </w:rPr>
            </w:pPr>
            <w:r w:rsidRPr="00073B1B">
              <w:rPr>
                <w:rStyle w:val="2Arial115pt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1" w:type="pct"/>
          </w:tcPr>
          <w:p w:rsidR="00BF3CDA" w:rsidRPr="00BF3CDA" w:rsidRDefault="00BF3CDA" w:rsidP="00BB78BD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Застосування регресійного аналізу при моделюванні електрометалургійних процесів</w:t>
            </w:r>
          </w:p>
        </w:tc>
        <w:tc>
          <w:tcPr>
            <w:tcW w:w="1544" w:type="pct"/>
          </w:tcPr>
          <w:p w:rsidR="00BF3CDA" w:rsidRDefault="00BF3CDA" w:rsidP="00BB78BD">
            <w:pPr>
              <w:ind w:firstLine="0"/>
              <w:jc w:val="center"/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</w:pPr>
            <w:r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>Лютий</w:t>
            </w:r>
          </w:p>
          <w:p w:rsidR="00BF3CDA" w:rsidRPr="00073B1B" w:rsidRDefault="00BF3CDA" w:rsidP="00BB78BD">
            <w:pPr>
              <w:ind w:firstLine="0"/>
              <w:jc w:val="center"/>
              <w:rPr>
                <w:rFonts w:cs="Times New Roman"/>
                <w:szCs w:val="28"/>
                <w:lang w:val="uk-UA"/>
              </w:rPr>
            </w:pPr>
            <w:r w:rsidRPr="00073B1B"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  <w:t>2021</w:t>
            </w:r>
          </w:p>
        </w:tc>
      </w:tr>
      <w:tr w:rsidR="00BF3CDA" w:rsidTr="00BB78BD">
        <w:tc>
          <w:tcPr>
            <w:tcW w:w="395" w:type="pct"/>
            <w:vAlign w:val="center"/>
          </w:tcPr>
          <w:p w:rsidR="00BF3CDA" w:rsidRPr="00313A1A" w:rsidRDefault="00BF3CDA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061" w:type="pct"/>
          </w:tcPr>
          <w:p w:rsidR="00BF3CDA" w:rsidRPr="00BF3CDA" w:rsidRDefault="00BF3CDA" w:rsidP="00BB78BD">
            <w:pPr>
              <w:ind w:firstLine="0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Планування експерименту на електрометалургійних об</w:t>
            </w:r>
            <w:r w:rsidRPr="00BF3CDA">
              <w:rPr>
                <w:rFonts w:cs="Times New Roman"/>
                <w:szCs w:val="28"/>
              </w:rPr>
              <w:t>’</w:t>
            </w:r>
            <w:proofErr w:type="spellStart"/>
            <w:r>
              <w:rPr>
                <w:rFonts w:cs="Times New Roman"/>
                <w:szCs w:val="28"/>
                <w:lang w:val="uk-UA"/>
              </w:rPr>
              <w:t>єктах</w:t>
            </w:r>
            <w:proofErr w:type="spellEnd"/>
          </w:p>
        </w:tc>
        <w:tc>
          <w:tcPr>
            <w:tcW w:w="1544" w:type="pct"/>
          </w:tcPr>
          <w:p w:rsidR="00BF3CDA" w:rsidRDefault="00BF3CDA" w:rsidP="00BB78BD">
            <w:pPr>
              <w:widowControl w:val="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  <w:p w:rsidR="00BF3CDA" w:rsidRPr="00073B1B" w:rsidRDefault="00BF3CDA" w:rsidP="00BB78BD">
            <w:pPr>
              <w:widowControl w:val="0"/>
              <w:ind w:firstLine="0"/>
              <w:jc w:val="center"/>
              <w:rPr>
                <w:rFonts w:eastAsia="Arial" w:cs="Times New Roman"/>
                <w:color w:val="000000"/>
                <w:szCs w:val="28"/>
                <w:shd w:val="clear" w:color="auto" w:fill="FFFFFF"/>
                <w:lang w:val="uk-UA" w:eastAsia="ru-RU" w:bidi="ru-RU"/>
              </w:rPr>
            </w:pPr>
            <w:r>
              <w:rPr>
                <w:lang w:val="uk-UA"/>
              </w:rPr>
              <w:t>2021</w:t>
            </w:r>
          </w:p>
        </w:tc>
      </w:tr>
      <w:tr w:rsidR="00BF3CDA" w:rsidTr="00BB78BD">
        <w:tc>
          <w:tcPr>
            <w:tcW w:w="395" w:type="pct"/>
            <w:vAlign w:val="center"/>
          </w:tcPr>
          <w:p w:rsidR="00BF3CDA" w:rsidRPr="00073B1B" w:rsidRDefault="00BF3CDA" w:rsidP="00BB78B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061" w:type="pct"/>
          </w:tcPr>
          <w:p w:rsidR="00BF3CDA" w:rsidRDefault="00BF3CDA" w:rsidP="00BB78BD">
            <w:pPr>
              <w:ind w:firstLine="0"/>
              <w:rPr>
                <w:lang w:val="uk-UA"/>
              </w:rPr>
            </w:pPr>
            <w:r>
              <w:rPr>
                <w:lang w:val="uk-UA"/>
              </w:rPr>
              <w:t>Оптимізація процесу легування сталі</w:t>
            </w:r>
          </w:p>
        </w:tc>
        <w:tc>
          <w:tcPr>
            <w:tcW w:w="1544" w:type="pct"/>
          </w:tcPr>
          <w:p w:rsidR="00BF3CDA" w:rsidRDefault="00BF3CDA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:rsidR="00BF3CDA" w:rsidRDefault="00BF3CDA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  <w:tr w:rsidR="00BF3CDA" w:rsidTr="00BB78BD">
        <w:tc>
          <w:tcPr>
            <w:tcW w:w="395" w:type="pct"/>
            <w:vAlign w:val="center"/>
          </w:tcPr>
          <w:p w:rsidR="00BF3CDA" w:rsidRDefault="00BF3CDA" w:rsidP="00BB78BD">
            <w:pPr>
              <w:pStyle w:val="20"/>
              <w:shd w:val="clear" w:color="auto" w:fill="auto"/>
              <w:spacing w:before="0" w:after="0" w:line="240" w:lineRule="auto"/>
              <w:ind w:left="240" w:firstLine="0"/>
              <w:jc w:val="left"/>
              <w:rPr>
                <w:rStyle w:val="2Arial115pt"/>
                <w:sz w:val="24"/>
                <w:szCs w:val="24"/>
                <w:lang w:val="uk-UA"/>
              </w:rPr>
            </w:pPr>
            <w:r>
              <w:rPr>
                <w:rStyle w:val="2Arial115pt"/>
                <w:sz w:val="24"/>
                <w:szCs w:val="24"/>
                <w:lang w:val="uk-UA"/>
              </w:rPr>
              <w:t>4</w:t>
            </w:r>
          </w:p>
        </w:tc>
        <w:tc>
          <w:tcPr>
            <w:tcW w:w="3061" w:type="pct"/>
          </w:tcPr>
          <w:p w:rsidR="00BF3CDA" w:rsidRPr="00CD1B27" w:rsidRDefault="00BF3CDA" w:rsidP="00BB78BD">
            <w:pPr>
              <w:ind w:firstLine="0"/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2Arial115pt"/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динамічного програмування при оптимізації енергетичних режимів роботи установки ківш-піч</w:t>
            </w:r>
          </w:p>
        </w:tc>
        <w:tc>
          <w:tcPr>
            <w:tcW w:w="1544" w:type="pct"/>
          </w:tcPr>
          <w:p w:rsidR="00BF3CDA" w:rsidRDefault="00BF3CDA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:rsidR="00BF3CDA" w:rsidRDefault="00BF3CDA" w:rsidP="00BB78B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</w:tr>
    </w:tbl>
    <w:p w:rsidR="00BF3CDA" w:rsidRPr="008E2988" w:rsidRDefault="00BF3CDA" w:rsidP="00BF3CDA">
      <w:pPr>
        <w:spacing w:line="360" w:lineRule="auto"/>
        <w:rPr>
          <w:sz w:val="16"/>
          <w:szCs w:val="16"/>
          <w:lang w:val="uk-UA"/>
        </w:rPr>
      </w:pPr>
    </w:p>
    <w:p w:rsidR="00BF3CDA" w:rsidRPr="008E2988" w:rsidRDefault="00BF3CDA" w:rsidP="00BF3CDA">
      <w:pPr>
        <w:spacing w:line="360" w:lineRule="auto"/>
        <w:rPr>
          <w:lang w:val="uk-UA"/>
        </w:rPr>
      </w:pPr>
      <w:r w:rsidRPr="008E2988">
        <w:rPr>
          <w:lang w:val="uk-UA"/>
        </w:rPr>
        <w:t>Список рекомендованої літератури:</w:t>
      </w:r>
    </w:p>
    <w:p w:rsidR="00BF3CDA" w:rsidRDefault="00BF3CDA" w:rsidP="00BF3CDA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0"/>
        <w:jc w:val="left"/>
      </w:pPr>
    </w:p>
    <w:p w:rsidR="00BF3CDA" w:rsidRPr="00BF3CDA" w:rsidRDefault="00BF3CDA" w:rsidP="00BF3CDA">
      <w:pPr>
        <w:pStyle w:val="a6"/>
        <w:numPr>
          <w:ilvl w:val="0"/>
          <w:numId w:val="8"/>
        </w:numPr>
        <w:ind w:left="169" w:hanging="169"/>
        <w:rPr>
          <w:rFonts w:ascii="Times New Roman" w:hAnsi="Times New Roman"/>
          <w:sz w:val="28"/>
          <w:szCs w:val="28"/>
          <w:lang w:val="en-US"/>
        </w:rPr>
      </w:pPr>
      <w:r w:rsidRPr="00BF3CDA">
        <w:rPr>
          <w:rFonts w:ascii="Times New Roman" w:hAnsi="Times New Roman"/>
          <w:sz w:val="28"/>
          <w:szCs w:val="28"/>
          <w:lang w:val="en-US"/>
        </w:rPr>
        <w:t xml:space="preserve">Development the automated information system of ladle-furnace process to predict the content of alloying elements in bearing steel / O.V.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Zhadanos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, I.V.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Derevyanko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, Y.S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Proydak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, M.I.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Gasik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, O.I.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Panchenko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, A.S.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Salnikov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, O.V.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Yakovitsky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 // Proceedings of the International conference on Information and Digital technologies IDT-2017, 5th to 7th July 2017 -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Zilina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, Slovakia, 2017 – pp. 476-483 (Scopus, WOS, IEEE Explore, ISSN: 2585-7614, </w:t>
      </w:r>
      <w:r w:rsidRPr="00BF3CDA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DOI:</w:t>
      </w:r>
      <w:r w:rsidRPr="00BF3CDA">
        <w:rPr>
          <w:rStyle w:val="a8"/>
          <w:rFonts w:ascii="Times New Roman" w:hAnsi="Times New Roman"/>
          <w:sz w:val="28"/>
          <w:szCs w:val="28"/>
          <w:shd w:val="clear" w:color="auto" w:fill="FFFFFF"/>
          <w:lang w:val="en-US"/>
        </w:rPr>
        <w:t> </w:t>
      </w:r>
      <w:hyperlink r:id="rId5" w:tgtFrame="_blank" w:history="1">
        <w:r w:rsidRPr="00BF3CDA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10.1109/DT.2017.8024335</w:t>
        </w:r>
      </w:hyperlink>
      <w:r w:rsidRPr="00BF3CDA">
        <w:rPr>
          <w:rFonts w:ascii="Times New Roman" w:hAnsi="Times New Roman"/>
          <w:sz w:val="28"/>
          <w:szCs w:val="28"/>
          <w:lang w:val="en-US"/>
        </w:rPr>
        <w:t xml:space="preserve">); </w:t>
      </w:r>
    </w:p>
    <w:p w:rsidR="00BF3CDA" w:rsidRPr="00BF3CDA" w:rsidRDefault="00BF3CDA" w:rsidP="00BF3CDA">
      <w:pPr>
        <w:pStyle w:val="a6"/>
        <w:numPr>
          <w:ilvl w:val="0"/>
          <w:numId w:val="8"/>
        </w:numPr>
        <w:ind w:left="169" w:hanging="169"/>
        <w:rPr>
          <w:rFonts w:ascii="Times New Roman" w:hAnsi="Times New Roman"/>
          <w:sz w:val="28"/>
          <w:szCs w:val="28"/>
          <w:lang w:val="en-US"/>
        </w:rPr>
      </w:pPr>
      <w:r w:rsidRPr="00BF3CDA">
        <w:rPr>
          <w:rFonts w:ascii="Times New Roman" w:hAnsi="Times New Roman"/>
          <w:sz w:val="28"/>
          <w:szCs w:val="28"/>
          <w:lang w:val="en-US"/>
        </w:rPr>
        <w:t xml:space="preserve">Situational model of technological operations for secondary metallurgy / O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Zhadanos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, I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Derevyanko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, D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Chaika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, O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Kukushkin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 // Journal of Achievements in Materials and Manufacturing Engineering 2018 Vol.89,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nr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 1 pp 27-34 (Scopus, Index Copernicus, ISSN:1734-8412; E-ISSN:2300-892X; DOI: 10.5604/01.3001.0012.6669);</w:t>
      </w:r>
    </w:p>
    <w:p w:rsidR="00BF3CDA" w:rsidRPr="00BF3CDA" w:rsidRDefault="00BF3CDA" w:rsidP="00BF3CDA">
      <w:pPr>
        <w:pStyle w:val="a6"/>
        <w:numPr>
          <w:ilvl w:val="0"/>
          <w:numId w:val="8"/>
        </w:numPr>
        <w:ind w:left="169" w:hanging="169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Жаданос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 О.В.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Моделювання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динаміки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температури</w:t>
      </w:r>
      <w:proofErr w:type="spellEnd"/>
      <w:r w:rsidRPr="00BF3CDA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F3CDA">
        <w:rPr>
          <w:rFonts w:ascii="Times New Roman" w:hAnsi="Times New Roman"/>
          <w:sz w:val="28"/>
          <w:szCs w:val="28"/>
          <w:lang w:val="en-US"/>
        </w:rPr>
        <w:t>розплаву</w:t>
      </w:r>
      <w:proofErr w:type="spellEnd"/>
      <w:r w:rsidRPr="00BF3CDA">
        <w:rPr>
          <w:rFonts w:ascii="Times New Roman" w:hAnsi="Times New Roman"/>
          <w:sz w:val="28"/>
          <w:szCs w:val="28"/>
          <w:lang w:val="uk-UA"/>
        </w:rPr>
        <w:t xml:space="preserve"> при позапічній обробці на установці піч-ківш / О.В. </w:t>
      </w:r>
      <w:proofErr w:type="spellStart"/>
      <w:r w:rsidRPr="00BF3CDA">
        <w:rPr>
          <w:rFonts w:ascii="Times New Roman" w:hAnsi="Times New Roman"/>
          <w:sz w:val="28"/>
          <w:szCs w:val="28"/>
          <w:lang w:val="uk-UA"/>
        </w:rPr>
        <w:t>Жаданос</w:t>
      </w:r>
      <w:proofErr w:type="spellEnd"/>
      <w:r w:rsidRPr="00BF3CDA">
        <w:rPr>
          <w:rFonts w:ascii="Times New Roman" w:hAnsi="Times New Roman"/>
          <w:sz w:val="28"/>
          <w:szCs w:val="28"/>
          <w:lang w:val="uk-UA"/>
        </w:rPr>
        <w:t xml:space="preserve">, І.В. Дерев’янко, А.Р. Ляшенко // Вісник Донбаської державної машинобудівної </w:t>
      </w:r>
      <w:proofErr w:type="gramStart"/>
      <w:r w:rsidRPr="00BF3CDA">
        <w:rPr>
          <w:rFonts w:ascii="Times New Roman" w:hAnsi="Times New Roman"/>
          <w:sz w:val="28"/>
          <w:szCs w:val="28"/>
          <w:lang w:val="uk-UA"/>
        </w:rPr>
        <w:t>академії :</w:t>
      </w:r>
      <w:proofErr w:type="gramEnd"/>
      <w:r w:rsidRPr="00BF3CDA">
        <w:rPr>
          <w:rFonts w:ascii="Times New Roman" w:hAnsi="Times New Roman"/>
          <w:sz w:val="28"/>
          <w:szCs w:val="28"/>
          <w:lang w:val="uk-UA"/>
        </w:rPr>
        <w:t xml:space="preserve"> збірник наукових праць. – Краматорськ : ДДМА, 2020. – № 1 (48). – </w:t>
      </w:r>
      <w:proofErr w:type="spellStart"/>
      <w:r w:rsidRPr="00BF3CDA">
        <w:rPr>
          <w:rFonts w:ascii="Times New Roman" w:hAnsi="Times New Roman"/>
          <w:sz w:val="28"/>
          <w:szCs w:val="28"/>
          <w:lang w:val="uk-UA"/>
        </w:rPr>
        <w:t>стр</w:t>
      </w:r>
      <w:proofErr w:type="spellEnd"/>
      <w:r w:rsidRPr="00BF3CDA">
        <w:rPr>
          <w:rFonts w:ascii="Times New Roman" w:hAnsi="Times New Roman"/>
          <w:sz w:val="28"/>
          <w:szCs w:val="28"/>
          <w:lang w:val="uk-UA"/>
        </w:rPr>
        <w:t>. 27-32</w:t>
      </w:r>
      <w:bookmarkStart w:id="0" w:name="_GoBack"/>
      <w:bookmarkEnd w:id="0"/>
      <w:r w:rsidRPr="00BF3CDA">
        <w:rPr>
          <w:rFonts w:ascii="Times New Roman" w:hAnsi="Times New Roman"/>
          <w:sz w:val="28"/>
          <w:szCs w:val="28"/>
          <w:lang w:val="uk-UA"/>
        </w:rPr>
        <w:t>.</w:t>
      </w:r>
    </w:p>
    <w:p w:rsidR="00BF3CDA" w:rsidRPr="00BF3CDA" w:rsidRDefault="00BF3CDA" w:rsidP="00BF3CDA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0"/>
        <w:jc w:val="left"/>
        <w:rPr>
          <w:lang w:val="uk-UA"/>
        </w:rPr>
      </w:pPr>
    </w:p>
    <w:p w:rsidR="00BF3CDA" w:rsidRPr="002615B1" w:rsidRDefault="00BF3CDA" w:rsidP="008E2988">
      <w:pPr>
        <w:rPr>
          <w:lang w:val="uk-UA"/>
        </w:rPr>
      </w:pPr>
      <w:r>
        <w:rPr>
          <w:lang w:val="uk-UA"/>
        </w:rPr>
        <w:t>Керівник семінару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доц. О.В. </w:t>
      </w:r>
      <w:proofErr w:type="spellStart"/>
      <w:r>
        <w:rPr>
          <w:lang w:val="uk-UA"/>
        </w:rPr>
        <w:t>Жаданос</w:t>
      </w:r>
      <w:proofErr w:type="spellEnd"/>
    </w:p>
    <w:sectPr w:rsidR="00BF3CDA" w:rsidRPr="0026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266"/>
    <w:multiLevelType w:val="multilevel"/>
    <w:tmpl w:val="A522B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F12C8"/>
    <w:multiLevelType w:val="hybridMultilevel"/>
    <w:tmpl w:val="5D1A4690"/>
    <w:lvl w:ilvl="0" w:tplc="51382B50">
      <w:start w:val="1"/>
      <w:numFmt w:val="decimal"/>
      <w:lvlText w:val="%1."/>
      <w:lvlJc w:val="left"/>
      <w:pPr>
        <w:ind w:left="26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506E4082"/>
    <w:multiLevelType w:val="multilevel"/>
    <w:tmpl w:val="A522B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4B1CFD"/>
    <w:multiLevelType w:val="multilevel"/>
    <w:tmpl w:val="A522B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022683"/>
    <w:multiLevelType w:val="hybridMultilevel"/>
    <w:tmpl w:val="5288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121708"/>
    <w:multiLevelType w:val="hybridMultilevel"/>
    <w:tmpl w:val="5288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626509"/>
    <w:multiLevelType w:val="hybridMultilevel"/>
    <w:tmpl w:val="5288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1B"/>
    <w:rsid w:val="00073B1B"/>
    <w:rsid w:val="000818CE"/>
    <w:rsid w:val="002615B1"/>
    <w:rsid w:val="008E2988"/>
    <w:rsid w:val="00AE31DA"/>
    <w:rsid w:val="00B93FBE"/>
    <w:rsid w:val="00BF3CDA"/>
    <w:rsid w:val="00ED1DA6"/>
    <w:rsid w:val="00F8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EA0D"/>
  <w15:docId w15:val="{8A7D5350-9126-4D6B-B93C-0059BC09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B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73B1B"/>
    <w:rPr>
      <w:rFonts w:eastAsia="Times New Roman" w:cs="Times New Roman"/>
      <w:szCs w:val="28"/>
      <w:shd w:val="clear" w:color="auto" w:fill="FFFFFF"/>
    </w:rPr>
  </w:style>
  <w:style w:type="character" w:customStyle="1" w:styleId="2Arial115pt">
    <w:name w:val="Основной текст (2) + Arial;11;5 pt"/>
    <w:basedOn w:val="2"/>
    <w:rsid w:val="00073B1B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73B1B"/>
    <w:pPr>
      <w:widowControl w:val="0"/>
      <w:shd w:val="clear" w:color="auto" w:fill="FFFFFF"/>
      <w:spacing w:before="300" w:after="300" w:line="0" w:lineRule="atLeast"/>
      <w:ind w:hanging="360"/>
      <w:jc w:val="center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aliases w:val="Знак Знак Знак,Знак Знак Знак Знак Знак Знак,Знак Знак Знак Знак Знак Знак Знак Знак Знак Знак Знак Знак Знак Знак Знак Знак Знак"/>
    <w:basedOn w:val="a0"/>
    <w:link w:val="a5"/>
    <w:semiHidden/>
    <w:locked/>
    <w:rsid w:val="008E2988"/>
    <w:rPr>
      <w:rFonts w:ascii="SimSun" w:eastAsia="SimSun" w:hAnsi="SimSun"/>
      <w:sz w:val="24"/>
      <w:szCs w:val="24"/>
      <w:lang w:eastAsia="zh-CN"/>
    </w:rPr>
  </w:style>
  <w:style w:type="paragraph" w:styleId="a5">
    <w:name w:val="Body Text"/>
    <w:aliases w:val="Знак Знак,Знак Знак Знак Знак Знак,Знак Знак Знак Знак Знак Знак Знак Знак Знак Знак Знак Знак Знак Знак Знак Знак"/>
    <w:basedOn w:val="a"/>
    <w:link w:val="a4"/>
    <w:semiHidden/>
    <w:unhideWhenUsed/>
    <w:rsid w:val="008E2988"/>
    <w:pPr>
      <w:spacing w:after="120" w:line="240" w:lineRule="auto"/>
      <w:ind w:firstLine="0"/>
      <w:jc w:val="left"/>
    </w:pPr>
    <w:rPr>
      <w:rFonts w:ascii="SimSun" w:eastAsia="SimSun" w:hAnsi="SimSun" w:hint="eastAsia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rsid w:val="008E2988"/>
  </w:style>
  <w:style w:type="paragraph" w:styleId="a6">
    <w:name w:val="List Paragraph"/>
    <w:basedOn w:val="a"/>
    <w:uiPriority w:val="34"/>
    <w:qFormat/>
    <w:rsid w:val="00BF3CDA"/>
    <w:pPr>
      <w:spacing w:line="240" w:lineRule="auto"/>
      <w:ind w:left="720" w:firstLine="0"/>
      <w:contextualSpacing/>
    </w:pPr>
    <w:rPr>
      <w:rFonts w:ascii="Calibri" w:eastAsia="Times New Roman" w:hAnsi="Calibri" w:cs="Times New Roman"/>
      <w:sz w:val="22"/>
    </w:rPr>
  </w:style>
  <w:style w:type="character" w:styleId="a7">
    <w:name w:val="Hyperlink"/>
    <w:rsid w:val="00BF3CDA"/>
    <w:rPr>
      <w:rFonts w:ascii="Arial" w:hAnsi="Arial" w:cs="Arial" w:hint="default"/>
      <w:color w:val="0000CC"/>
      <w:u w:val="single"/>
    </w:rPr>
  </w:style>
  <w:style w:type="character" w:styleId="a8">
    <w:name w:val="Strong"/>
    <w:basedOn w:val="a0"/>
    <w:uiPriority w:val="22"/>
    <w:qFormat/>
    <w:rsid w:val="00BF3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09/DT.2017.80243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Alexandr</cp:lastModifiedBy>
  <cp:revision>3</cp:revision>
  <dcterms:created xsi:type="dcterms:W3CDTF">2021-06-20T07:25:00Z</dcterms:created>
  <dcterms:modified xsi:type="dcterms:W3CDTF">2021-06-29T04:59:00Z</dcterms:modified>
</cp:coreProperties>
</file>